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3356D" w14:textId="3A0279C2" w:rsidR="004C757B" w:rsidRPr="0048493D" w:rsidRDefault="004C757B" w:rsidP="004C757B">
      <w:pPr>
        <w:pStyle w:val="Normal2"/>
        <w:tabs>
          <w:tab w:val="left" w:pos="555"/>
          <w:tab w:val="left" w:pos="1418"/>
        </w:tabs>
        <w:ind w:right="72"/>
        <w:rPr>
          <w:rFonts w:cs="Segoe UI"/>
          <w:b/>
          <w:sz w:val="22"/>
          <w:szCs w:val="22"/>
        </w:rPr>
      </w:pPr>
      <w:r w:rsidRPr="0048493D">
        <w:rPr>
          <w:rFonts w:cs="Segoe UI"/>
          <w:b/>
          <w:color w:val="0099CC"/>
          <w:sz w:val="22"/>
          <w:szCs w:val="22"/>
        </w:rPr>
        <w:t>01.Gün</w:t>
      </w:r>
      <w:r w:rsidRPr="0048493D">
        <w:rPr>
          <w:rFonts w:cs="Segoe UI"/>
          <w:b/>
          <w:color w:val="0099CC"/>
          <w:sz w:val="22"/>
          <w:szCs w:val="22"/>
        </w:rPr>
        <w:tab/>
      </w:r>
      <w:r w:rsidRPr="0048493D">
        <w:rPr>
          <w:rFonts w:cs="Segoe UI"/>
          <w:b/>
          <w:sz w:val="22"/>
          <w:szCs w:val="22"/>
        </w:rPr>
        <w:t xml:space="preserve">İSTANBUL </w:t>
      </w:r>
      <w:r w:rsidR="0048493D" w:rsidRPr="0048493D">
        <w:rPr>
          <w:rFonts w:cs="Segoe UI"/>
          <w:b/>
          <w:sz w:val="22"/>
          <w:szCs w:val="22"/>
        </w:rPr>
        <w:t>-</w:t>
      </w:r>
      <w:r w:rsidRPr="0048493D">
        <w:rPr>
          <w:rFonts w:cs="Segoe UI"/>
          <w:b/>
          <w:sz w:val="22"/>
          <w:szCs w:val="22"/>
        </w:rPr>
        <w:t xml:space="preserve"> BARCELONA </w:t>
      </w:r>
    </w:p>
    <w:p w14:paraId="6B2B750D" w14:textId="4B725314" w:rsidR="0048493D" w:rsidRDefault="0048493D" w:rsidP="0048493D">
      <w:pPr>
        <w:jc w:val="both"/>
        <w:rPr>
          <w:rFonts w:cs="Segoe UI"/>
          <w:color w:val="auto"/>
        </w:rPr>
      </w:pPr>
      <w:r w:rsidRPr="0048493D">
        <w:rPr>
          <w:rFonts w:cs="Segoe UI"/>
          <w:color w:val="000000" w:themeColor="text1"/>
        </w:rPr>
        <w:t xml:space="preserve">Sabiha Gökçen Havalimanı dış hatlar gidiş terminalinde uçuştan iki buçuk saat önce buluşuyoruz. Bagaj, bilet ve biniş işlemlerinin ardından Pegasus Hava Yolları tarifeli seferi ile gerçekleşecek </w:t>
      </w:r>
      <w:r>
        <w:rPr>
          <w:rFonts w:cs="Segoe UI"/>
          <w:color w:val="000000" w:themeColor="text1"/>
        </w:rPr>
        <w:t>Barcelona</w:t>
      </w:r>
      <w:r w:rsidRPr="0048493D">
        <w:rPr>
          <w:rFonts w:cs="Segoe UI"/>
          <w:color w:val="000000" w:themeColor="text1"/>
        </w:rPr>
        <w:t xml:space="preserve"> uçuşumuzun ardından, havalimanında bizleri bekleyen özel otobüsümüze geçiyor</w:t>
      </w:r>
      <w:r>
        <w:rPr>
          <w:rFonts w:cs="Segoe UI"/>
          <w:color w:val="000000" w:themeColor="text1"/>
        </w:rPr>
        <w:t xml:space="preserve"> ve otelimize transfer oluyoruz. Arzu </w:t>
      </w:r>
      <w:r w:rsidR="004C757B" w:rsidRPr="004C757B">
        <w:rPr>
          <w:rFonts w:cs="Segoe UI"/>
          <w:color w:val="000000" w:themeColor="text1"/>
        </w:rPr>
        <w:t xml:space="preserve">eden misafirlerimiz ile </w:t>
      </w:r>
      <w:r w:rsidRPr="00CC2F49">
        <w:rPr>
          <w:b/>
          <w:color w:val="FE9625"/>
        </w:rPr>
        <w:t>ekstra</w:t>
      </w:r>
      <w:r w:rsidRPr="00A2677D">
        <w:rPr>
          <w:color w:val="FE9625"/>
        </w:rPr>
        <w:t xml:space="preserve"> </w:t>
      </w:r>
      <w:r w:rsidRPr="003151D9">
        <w:rPr>
          <w:rFonts w:cs="Segoe UI"/>
          <w:color w:val="auto"/>
        </w:rPr>
        <w:t xml:space="preserve">düzenlenecek olan </w:t>
      </w:r>
      <w:r w:rsidRPr="008D3B8D">
        <w:rPr>
          <w:rFonts w:cs="Segoe UI"/>
          <w:b/>
        </w:rPr>
        <w:t xml:space="preserve">Barcelona İkonları </w:t>
      </w:r>
      <w:r w:rsidRPr="003151D9">
        <w:rPr>
          <w:rFonts w:cs="Segoe UI"/>
          <w:color w:val="auto"/>
        </w:rPr>
        <w:t xml:space="preserve">turu </w:t>
      </w:r>
      <w:r w:rsidRPr="008D3B8D">
        <w:rPr>
          <w:rFonts w:cs="Segoe UI"/>
        </w:rPr>
        <w:t>(55 Euro)</w:t>
      </w:r>
      <w:r w:rsidRPr="003151D9">
        <w:rPr>
          <w:rFonts w:cs="Segoe UI"/>
          <w:color w:val="auto"/>
        </w:rPr>
        <w:t xml:space="preserve">. İlk durağımız UNESCO tarafından koruma altına alınmış ve Dünya Mirası Listesi’nde yer alan, Barcelona’nın yetiştirdiği ve </w:t>
      </w:r>
      <w:hyperlink r:id="rId9" w:history="1">
        <w:r w:rsidRPr="003151D9">
          <w:rPr>
            <w:rFonts w:cs="Segoe UI"/>
            <w:color w:val="auto"/>
          </w:rPr>
          <w:t>Art Nouveau</w:t>
        </w:r>
      </w:hyperlink>
      <w:r w:rsidRPr="003151D9">
        <w:rPr>
          <w:rFonts w:cs="Segoe UI"/>
          <w:color w:val="auto"/>
        </w:rPr>
        <w:t xml:space="preserve"> (Modernismo) sanat akımının dünyadaki en önemli öncülerinden kabul edilen ünlü Katalan mimar-tasarımcı Antoino Gaudi’nin yarattığı Park Güell. Park aynı zamanda ‘Viki Christina Barcelona’ filmine de sahne olan mekânlardan birisi. Ardından 1929 Barcelona Uluslararası Fuarı için inşa edilen ve ziyaretçilerine tüm İspanya’ya ait 117 farklı ve eşsiz mimari yapı ile adeta mini bir İspanya turu sunan İspanyol Köyü yani Poble Espanyol. Köyde ayrıca şehrin en önemli cam sanatları, butik çikolata, şarap ve el işi deri atölyelerini de keşfetme şansımız olacak. Daha sonra şehrin arka sokaklarında kaybolma vakti! Turumuzun yürüyüş etabına geçiyoruz. Katalonya Meydanı’ndan başlayarak Barcelona Katedrali ve Katedral Meydanı, Barcelona’da bulunan ve İspanya’daki Girona ardından en iyi korunmuş Yahudi Mahallesi kabul edilen ‘El Call’, Saint Jaume Meydanı ve meydanın hemen yanı başında bulunan tarihi Roma şehri kalıntıları, Saint Neri Meydanı, Plaza Reial, şehrin hatta Avrupa’nın en eski pazarlarından birisi olan Mercat de la Boqueria </w:t>
      </w:r>
      <w:r>
        <w:rPr>
          <w:rFonts w:cs="Segoe UI"/>
          <w:color w:val="auto"/>
        </w:rPr>
        <w:t>ve son olarak Font de Canaletes Ç</w:t>
      </w:r>
      <w:r w:rsidRPr="003151D9">
        <w:rPr>
          <w:rFonts w:cs="Segoe UI"/>
          <w:color w:val="auto"/>
        </w:rPr>
        <w:t xml:space="preserve">eşmesi turumuz esnasında yürüyerek keşfedeceğimiz yerler. </w:t>
      </w:r>
      <w:r w:rsidRPr="008D3B8D">
        <w:rPr>
          <w:rFonts w:cs="Segoe UI"/>
          <w:color w:val="auto"/>
        </w:rPr>
        <w:t>Tur bitimi otelimize transfer ve dinlenmek üzere serbest saatler.</w:t>
      </w:r>
    </w:p>
    <w:p w14:paraId="6C28900F" w14:textId="77777777" w:rsidR="0048493D" w:rsidRPr="00363858" w:rsidRDefault="0048493D" w:rsidP="0048493D">
      <w:pPr>
        <w:ind w:hanging="142"/>
        <w:jc w:val="both"/>
        <w:rPr>
          <w:rFonts w:cs="Segoe UI"/>
          <w:color w:val="0099CC"/>
          <w:sz w:val="6"/>
          <w:szCs w:val="6"/>
        </w:rPr>
      </w:pPr>
    </w:p>
    <w:p w14:paraId="4CB3FA69" w14:textId="6F1132D0" w:rsidR="004C757B" w:rsidRDefault="004C757B" w:rsidP="004C757B">
      <w:pPr>
        <w:jc w:val="both"/>
        <w:rPr>
          <w:rFonts w:cs="Segoe UI"/>
          <w:b/>
        </w:rPr>
      </w:pPr>
      <w:r w:rsidRPr="0048493D">
        <w:rPr>
          <w:rFonts w:cs="Segoe UI"/>
          <w:b/>
          <w:color w:val="0099CC"/>
        </w:rPr>
        <w:t>02.Gün</w:t>
      </w:r>
      <w:r w:rsidRPr="0048493D">
        <w:rPr>
          <w:rFonts w:cs="Segoe UI"/>
          <w:b/>
          <w:color w:val="0099CC"/>
        </w:rPr>
        <w:tab/>
        <w:t xml:space="preserve">                  </w:t>
      </w:r>
      <w:r w:rsidRPr="0048493D">
        <w:rPr>
          <w:rFonts w:cs="Segoe UI"/>
          <w:b/>
        </w:rPr>
        <w:t>BARCELONA</w:t>
      </w:r>
    </w:p>
    <w:p w14:paraId="180F2AB4" w14:textId="60E90E3F" w:rsidR="0048493D" w:rsidRDefault="0048493D" w:rsidP="0048493D">
      <w:pPr>
        <w:jc w:val="both"/>
        <w:rPr>
          <w:rFonts w:cs="Segoe UI"/>
          <w:color w:val="auto"/>
        </w:rPr>
      </w:pPr>
      <w:r>
        <w:rPr>
          <w:rFonts w:cs="Segoe UI"/>
          <w:color w:val="auto"/>
        </w:rPr>
        <w:t>Güne otelimizde alacağımız kahvaltı ile başlıyoruz.</w:t>
      </w:r>
      <w:r w:rsidRPr="00E13B53">
        <w:rPr>
          <w:rFonts w:cs="Segoe UI"/>
          <w:color w:val="auto"/>
        </w:rPr>
        <w:t xml:space="preserve"> </w:t>
      </w:r>
      <w:r>
        <w:rPr>
          <w:rFonts w:cs="Segoe UI"/>
          <w:color w:val="auto"/>
        </w:rPr>
        <w:t>A</w:t>
      </w:r>
      <w:r w:rsidRPr="00CC2F49">
        <w:rPr>
          <w:rFonts w:cs="Segoe UI"/>
          <w:color w:val="auto"/>
        </w:rPr>
        <w:t xml:space="preserve">rzu eden misafirlerimiz ile </w:t>
      </w:r>
      <w:r w:rsidRPr="00CC2F49">
        <w:rPr>
          <w:b/>
          <w:color w:val="FE9625"/>
        </w:rPr>
        <w:t>ekstra</w:t>
      </w:r>
      <w:r w:rsidRPr="00A2677D">
        <w:rPr>
          <w:color w:val="FE9625"/>
        </w:rPr>
        <w:t xml:space="preserve"> </w:t>
      </w:r>
      <w:r w:rsidRPr="00CC2F49">
        <w:rPr>
          <w:rFonts w:cs="Segoe UI"/>
          <w:color w:val="auto"/>
        </w:rPr>
        <w:t xml:space="preserve">düzenlenecek olan </w:t>
      </w:r>
      <w:r w:rsidRPr="0048493D">
        <w:rPr>
          <w:rFonts w:cs="Segoe UI"/>
          <w:b/>
        </w:rPr>
        <w:t>Girona &amp; Figueras &amp; Dali Müzesi</w:t>
      </w:r>
      <w:r w:rsidRPr="008D3B8D">
        <w:rPr>
          <w:rFonts w:cs="Segoe UI"/>
        </w:rPr>
        <w:t xml:space="preserve"> </w:t>
      </w:r>
      <w:r w:rsidRPr="00CC2F49">
        <w:rPr>
          <w:rFonts w:cs="Segoe UI"/>
          <w:color w:val="auto"/>
        </w:rPr>
        <w:t xml:space="preserve">turu </w:t>
      </w:r>
      <w:r w:rsidRPr="008D3B8D">
        <w:rPr>
          <w:rFonts w:cs="Segoe UI"/>
        </w:rPr>
        <w:t>(65 Euro)</w:t>
      </w:r>
      <w:r w:rsidRPr="00CC2F49">
        <w:rPr>
          <w:rFonts w:cs="Segoe UI"/>
          <w:color w:val="auto"/>
        </w:rPr>
        <w:t xml:space="preserve">. Girona &amp; Figueras &amp; Dali Müzesi turumuzda orta çağdan kalma mimari yapılarıyla Girona şehri, büyük katedrali ve Yahudi mahallesi, ünlü ressam Dali’nin doğduğu Figueras kasabası ve Dali Müzesi ziyaret edilecektir. Tur sonrası otelinize transfer. Arzu eden misafirlerimiz ile akşam </w:t>
      </w:r>
      <w:r w:rsidRPr="00CC2F49">
        <w:rPr>
          <w:b/>
          <w:color w:val="FE9625"/>
        </w:rPr>
        <w:t>ekstra</w:t>
      </w:r>
      <w:r w:rsidRPr="00A2677D">
        <w:rPr>
          <w:color w:val="FE9625"/>
        </w:rPr>
        <w:t xml:space="preserve"> </w:t>
      </w:r>
      <w:r w:rsidRPr="00CC2F49">
        <w:rPr>
          <w:rFonts w:cs="Segoe UI"/>
          <w:color w:val="auto"/>
        </w:rPr>
        <w:t xml:space="preserve">düzenlenecek olan </w:t>
      </w:r>
      <w:r w:rsidRPr="008D3B8D">
        <w:rPr>
          <w:rFonts w:cs="Segoe UI"/>
          <w:b/>
        </w:rPr>
        <w:t>Flamenko</w:t>
      </w:r>
      <w:r w:rsidRPr="008D3B8D">
        <w:rPr>
          <w:rFonts w:cs="Segoe UI"/>
        </w:rPr>
        <w:t xml:space="preserve"> </w:t>
      </w:r>
      <w:r w:rsidR="003536E9">
        <w:rPr>
          <w:rFonts w:cs="Segoe UI"/>
          <w:color w:val="auto"/>
        </w:rPr>
        <w:t>t</w:t>
      </w:r>
      <w:r w:rsidRPr="00CC2F49">
        <w:rPr>
          <w:rFonts w:cs="Segoe UI"/>
          <w:color w:val="auto"/>
        </w:rPr>
        <w:t>uru</w:t>
      </w:r>
      <w:r w:rsidRPr="008D3B8D">
        <w:rPr>
          <w:rFonts w:cs="Segoe UI"/>
        </w:rPr>
        <w:t xml:space="preserve"> (55 Euro)</w:t>
      </w:r>
      <w:r w:rsidRPr="00CC2F49">
        <w:rPr>
          <w:rFonts w:cs="Segoe UI"/>
          <w:color w:val="auto"/>
        </w:rPr>
        <w:t xml:space="preserve">. </w:t>
      </w:r>
      <w:r w:rsidRPr="008D3B8D">
        <w:rPr>
          <w:rFonts w:cs="Segoe UI"/>
          <w:color w:val="auto"/>
        </w:rPr>
        <w:t>Tur bitimi otelimize transfer ve dinlenmek üzere serbest saatler.</w:t>
      </w:r>
    </w:p>
    <w:p w14:paraId="7B9B545E" w14:textId="77777777" w:rsidR="004C757B" w:rsidRPr="00363858" w:rsidRDefault="004C757B" w:rsidP="004C757B">
      <w:pPr>
        <w:pStyle w:val="GvdeMetni"/>
        <w:rPr>
          <w:rFonts w:cs="Segoe UI"/>
          <w:color w:val="0099CC"/>
          <w:sz w:val="6"/>
          <w:szCs w:val="6"/>
          <w:lang w:eastAsia="tr-TR"/>
        </w:rPr>
      </w:pPr>
    </w:p>
    <w:p w14:paraId="545A0046" w14:textId="20A49E64" w:rsidR="004C757B" w:rsidRPr="0048493D" w:rsidRDefault="004C757B" w:rsidP="004C757B">
      <w:pPr>
        <w:pStyle w:val="GvdeMetni"/>
        <w:spacing w:after="0"/>
        <w:rPr>
          <w:rFonts w:cs="Segoe UI"/>
          <w:b/>
          <w:color w:val="333399"/>
        </w:rPr>
      </w:pPr>
      <w:r w:rsidRPr="0048493D">
        <w:rPr>
          <w:rFonts w:cs="Segoe UI"/>
          <w:b/>
          <w:color w:val="0099CC"/>
          <w:lang w:eastAsia="tr-TR"/>
        </w:rPr>
        <w:t xml:space="preserve">03.Gün  </w:t>
      </w:r>
      <w:r w:rsidRPr="0048493D">
        <w:rPr>
          <w:rFonts w:cs="Segoe UI"/>
          <w:b/>
          <w:color w:val="0099CC"/>
        </w:rPr>
        <w:t xml:space="preserve">                </w:t>
      </w:r>
      <w:r w:rsidRPr="0048493D">
        <w:rPr>
          <w:rFonts w:cs="Segoe UI"/>
          <w:b/>
        </w:rPr>
        <w:t xml:space="preserve">BARCELONA </w:t>
      </w:r>
      <w:r w:rsidR="0048493D">
        <w:rPr>
          <w:rFonts w:cs="Segoe UI"/>
          <w:b/>
        </w:rPr>
        <w:t>-</w:t>
      </w:r>
      <w:r w:rsidRPr="0048493D">
        <w:rPr>
          <w:rFonts w:cs="Segoe UI"/>
          <w:b/>
        </w:rPr>
        <w:t xml:space="preserve"> MONTPELLIER </w:t>
      </w:r>
      <w:r w:rsidR="0048493D">
        <w:rPr>
          <w:rFonts w:cs="Segoe UI"/>
          <w:b/>
        </w:rPr>
        <w:t>-</w:t>
      </w:r>
      <w:r w:rsidRPr="0048493D">
        <w:rPr>
          <w:rFonts w:cs="Segoe UI"/>
          <w:b/>
        </w:rPr>
        <w:t xml:space="preserve"> NİMES  </w:t>
      </w:r>
      <w:r w:rsidR="0048493D">
        <w:rPr>
          <w:rFonts w:cs="Segoe UI"/>
          <w:b/>
        </w:rPr>
        <w:t>-</w:t>
      </w:r>
      <w:r w:rsidRPr="0048493D">
        <w:rPr>
          <w:rFonts w:cs="Segoe UI"/>
          <w:b/>
        </w:rPr>
        <w:t xml:space="preserve">  AVİGNON </w:t>
      </w:r>
      <w:r w:rsidR="0048493D">
        <w:rPr>
          <w:rFonts w:cs="Segoe UI"/>
          <w:b/>
        </w:rPr>
        <w:t>-</w:t>
      </w:r>
      <w:r w:rsidRPr="0048493D">
        <w:rPr>
          <w:rFonts w:cs="Segoe UI"/>
          <w:b/>
        </w:rPr>
        <w:t xml:space="preserve"> </w:t>
      </w:r>
      <w:r w:rsidRPr="0048493D">
        <w:rPr>
          <w:rFonts w:cs="Segoe UI"/>
          <w:b/>
          <w:color w:val="0099CC"/>
          <w:lang w:eastAsia="tr-TR"/>
        </w:rPr>
        <w:t xml:space="preserve"> </w:t>
      </w:r>
      <w:r w:rsidR="0048493D">
        <w:rPr>
          <w:rFonts w:cs="Segoe UI"/>
          <w:b/>
        </w:rPr>
        <w:t>MARSİLYA</w:t>
      </w:r>
      <w:r w:rsidRPr="0048493D">
        <w:rPr>
          <w:rFonts w:cs="Segoe UI"/>
          <w:b/>
        </w:rPr>
        <w:t xml:space="preserve"> </w:t>
      </w:r>
    </w:p>
    <w:p w14:paraId="1BC968BB" w14:textId="6D9975AA" w:rsidR="004C757B" w:rsidRPr="004C757B" w:rsidRDefault="0048493D" w:rsidP="004C757B">
      <w:pPr>
        <w:pStyle w:val="Normal2"/>
        <w:ind w:right="-54"/>
        <w:jc w:val="both"/>
        <w:rPr>
          <w:rFonts w:cs="Segoe UI"/>
          <w:b/>
          <w:color w:val="000000" w:themeColor="text1"/>
          <w:sz w:val="22"/>
          <w:szCs w:val="22"/>
        </w:rPr>
      </w:pPr>
      <w:r w:rsidRPr="008D3B8D">
        <w:rPr>
          <w:rFonts w:cs="Segoe UI"/>
          <w:color w:val="auto"/>
          <w:sz w:val="22"/>
          <w:szCs w:val="22"/>
        </w:rPr>
        <w:t xml:space="preserve">Otelde alacağımız kahvaltı ile güne başlıyoruz. </w:t>
      </w:r>
      <w:r>
        <w:rPr>
          <w:rFonts w:cs="Segoe UI"/>
          <w:color w:val="auto"/>
          <w:sz w:val="22"/>
          <w:szCs w:val="22"/>
        </w:rPr>
        <w:t xml:space="preserve">Arından </w:t>
      </w:r>
      <w:r w:rsidR="004C757B" w:rsidRPr="004C757B">
        <w:rPr>
          <w:rFonts w:cs="Segoe UI"/>
          <w:color w:val="000000" w:themeColor="text1"/>
          <w:sz w:val="22"/>
          <w:szCs w:val="22"/>
        </w:rPr>
        <w:t>Montpellier’e hareket</w:t>
      </w:r>
      <w:r w:rsidR="004C757B" w:rsidRPr="004C757B">
        <w:rPr>
          <w:rFonts w:cs="Segoe UI Historic"/>
          <w:color w:val="000000" w:themeColor="text1"/>
          <w:sz w:val="22"/>
          <w:szCs w:val="22"/>
        </w:rPr>
        <w:t xml:space="preserve">. </w:t>
      </w:r>
      <w:r w:rsidR="004C757B" w:rsidRPr="004C757B">
        <w:rPr>
          <w:rFonts w:cs="Segoe UI"/>
          <w:color w:val="000000" w:themeColor="text1"/>
          <w:sz w:val="22"/>
          <w:szCs w:val="22"/>
        </w:rPr>
        <w:t>Montpellier’e varışımızın ardından şehir turumuz başlıyor. Görülecek yerler arasında Komedi Meydanı, Botanik Bahçesi ve Peyrou Kraliyet Meydanı. Nimes’e hareket</w:t>
      </w:r>
      <w:r w:rsidR="004C757B" w:rsidRPr="004C757B">
        <w:rPr>
          <w:rFonts w:cs="Segoe UI Historic"/>
          <w:color w:val="000000" w:themeColor="text1"/>
          <w:sz w:val="22"/>
          <w:szCs w:val="22"/>
        </w:rPr>
        <w:t xml:space="preserve"> </w:t>
      </w:r>
      <w:r w:rsidR="004C757B" w:rsidRPr="004C757B">
        <w:rPr>
          <w:rFonts w:cs="Segoe UI"/>
          <w:color w:val="000000" w:themeColor="text1"/>
          <w:sz w:val="22"/>
          <w:szCs w:val="22"/>
        </w:rPr>
        <w:t xml:space="preserve">ve varışımıza istinaden panoramik Nimes şehir turumuzu gerçekleştiriyoruz. Turumuzda baştan aşağı Gotik mimari ile bezenmiş bu şehir keşfedilecek, Roma döneminde kalma Nimes Arenası, the Maison Carree ve Fontaine Bahçeleri, Nimes’in en eski caddesi olan Rue Fresque, büyüleyici tarihi Kilisesi görülecek yerler arasındadır.Tur bitimi  </w:t>
      </w:r>
      <w:r w:rsidR="004C757B" w:rsidRPr="004C757B">
        <w:rPr>
          <w:rFonts w:cs="Segoe UI Historic"/>
          <w:color w:val="000000" w:themeColor="text1"/>
          <w:sz w:val="22"/>
          <w:szCs w:val="22"/>
        </w:rPr>
        <w:t>Avignon’a Hareket.</w:t>
      </w:r>
      <w:r w:rsidR="004C757B" w:rsidRPr="004C757B">
        <w:rPr>
          <w:rFonts w:cs="Segoe UI"/>
          <w:color w:val="000000" w:themeColor="text1"/>
          <w:sz w:val="22"/>
          <w:szCs w:val="22"/>
        </w:rPr>
        <w:t xml:space="preserve"> </w:t>
      </w:r>
      <w:r w:rsidR="004C757B" w:rsidRPr="004C757B">
        <w:rPr>
          <w:rFonts w:cs="Segoe UI Historic"/>
          <w:color w:val="000000" w:themeColor="text1"/>
          <w:sz w:val="22"/>
          <w:szCs w:val="22"/>
        </w:rPr>
        <w:t>Bir dönem papalık merkezi olarak hizmet vermi</w:t>
      </w:r>
      <w:r w:rsidR="004C757B" w:rsidRPr="004C757B">
        <w:rPr>
          <w:rFonts w:cs="Arial"/>
          <w:color w:val="000000" w:themeColor="text1"/>
          <w:sz w:val="22"/>
          <w:szCs w:val="22"/>
        </w:rPr>
        <w:t>ş</w:t>
      </w:r>
      <w:r w:rsidR="004C757B" w:rsidRPr="004C757B">
        <w:rPr>
          <w:rFonts w:cs="Segoe UI Historic"/>
          <w:color w:val="000000" w:themeColor="text1"/>
          <w:sz w:val="22"/>
          <w:szCs w:val="22"/>
        </w:rPr>
        <w:t xml:space="preserve"> kent, </w:t>
      </w:r>
      <w:r w:rsidR="004C757B" w:rsidRPr="004C757B">
        <w:rPr>
          <w:rFonts w:cs="Arial"/>
          <w:color w:val="000000" w:themeColor="text1"/>
          <w:sz w:val="22"/>
          <w:szCs w:val="22"/>
        </w:rPr>
        <w:t>ş</w:t>
      </w:r>
      <w:r w:rsidR="004C757B" w:rsidRPr="004C757B">
        <w:rPr>
          <w:rFonts w:cs="Segoe UI Historic"/>
          <w:color w:val="000000" w:themeColor="text1"/>
          <w:sz w:val="22"/>
          <w:szCs w:val="22"/>
        </w:rPr>
        <w:t>ehir surları, Papalık sarayı ve ünlü St. Benezet köprüsüyle, UNESCO Dünya Kültür Miras Listesi’nde yer alıyor. Rhone nehri kıyısındaki ba</w:t>
      </w:r>
      <w:r w:rsidR="004C757B" w:rsidRPr="004C757B">
        <w:rPr>
          <w:rFonts w:cs="Arial"/>
          <w:color w:val="000000" w:themeColor="text1"/>
          <w:sz w:val="22"/>
          <w:szCs w:val="22"/>
        </w:rPr>
        <w:t>ğ</w:t>
      </w:r>
      <w:r w:rsidR="004C757B" w:rsidRPr="004C757B">
        <w:rPr>
          <w:rFonts w:cs="Segoe UI Historic"/>
          <w:color w:val="000000" w:themeColor="text1"/>
          <w:sz w:val="22"/>
          <w:szCs w:val="22"/>
        </w:rPr>
        <w:t xml:space="preserve">ları ve lezzetli </w:t>
      </w:r>
      <w:r w:rsidR="004C757B" w:rsidRPr="004C757B">
        <w:rPr>
          <w:rFonts w:cs="Arial"/>
          <w:color w:val="000000" w:themeColor="text1"/>
          <w:sz w:val="22"/>
          <w:szCs w:val="22"/>
        </w:rPr>
        <w:t>ş</w:t>
      </w:r>
      <w:r w:rsidR="004C757B" w:rsidRPr="004C757B">
        <w:rPr>
          <w:rFonts w:cs="Segoe UI Historic"/>
          <w:color w:val="000000" w:themeColor="text1"/>
          <w:sz w:val="22"/>
          <w:szCs w:val="22"/>
        </w:rPr>
        <w:t>araplarıyla da adından söz ettiren Avignon gezimiz sonrasında</w:t>
      </w:r>
      <w:r w:rsidR="004C757B" w:rsidRPr="004C757B">
        <w:rPr>
          <w:rFonts w:cs="Segoe UI"/>
          <w:color w:val="000000" w:themeColor="text1"/>
          <w:sz w:val="22"/>
          <w:szCs w:val="22"/>
        </w:rPr>
        <w:t xml:space="preserve"> Marsilya otelimize transfer </w:t>
      </w:r>
    </w:p>
    <w:p w14:paraId="1100866C" w14:textId="77777777" w:rsidR="004C757B" w:rsidRPr="00363858" w:rsidRDefault="004C757B" w:rsidP="004C757B">
      <w:pPr>
        <w:pStyle w:val="Normal2"/>
        <w:ind w:right="-54"/>
        <w:jc w:val="both"/>
        <w:rPr>
          <w:rFonts w:cs="Segoe UI"/>
          <w:bCs/>
          <w:color w:val="0099CC"/>
          <w:sz w:val="6"/>
          <w:szCs w:val="6"/>
        </w:rPr>
      </w:pPr>
    </w:p>
    <w:p w14:paraId="18C3859C" w14:textId="5294FA63" w:rsidR="004C757B" w:rsidRPr="0048493D" w:rsidRDefault="004C757B" w:rsidP="004C757B">
      <w:pPr>
        <w:pStyle w:val="Normal2"/>
        <w:ind w:right="-54"/>
        <w:jc w:val="both"/>
        <w:rPr>
          <w:rFonts w:cs="Segoe UI"/>
          <w:b/>
          <w:noProof w:val="0"/>
          <w:sz w:val="22"/>
          <w:szCs w:val="22"/>
        </w:rPr>
      </w:pPr>
      <w:r w:rsidRPr="0048493D">
        <w:rPr>
          <w:rFonts w:cs="Segoe UI"/>
          <w:b/>
          <w:bCs/>
          <w:color w:val="0099CC"/>
          <w:sz w:val="22"/>
          <w:szCs w:val="22"/>
        </w:rPr>
        <w:t xml:space="preserve">04.Gün </w:t>
      </w:r>
      <w:r w:rsidRPr="0048493D">
        <w:rPr>
          <w:rFonts w:cs="Segoe UI"/>
          <w:b/>
          <w:noProof w:val="0"/>
          <w:sz w:val="22"/>
          <w:szCs w:val="22"/>
        </w:rPr>
        <w:t xml:space="preserve"> </w:t>
      </w:r>
      <w:r w:rsidRPr="0048493D">
        <w:rPr>
          <w:rFonts w:cs="Segoe UI"/>
          <w:b/>
          <w:noProof w:val="0"/>
          <w:sz w:val="22"/>
          <w:szCs w:val="22"/>
        </w:rPr>
        <w:tab/>
        <w:t xml:space="preserve">     MARSILYA </w:t>
      </w:r>
      <w:r w:rsidR="0048493D" w:rsidRPr="0048493D">
        <w:rPr>
          <w:rFonts w:cs="Segoe UI"/>
          <w:b/>
          <w:noProof w:val="0"/>
          <w:sz w:val="22"/>
          <w:szCs w:val="22"/>
        </w:rPr>
        <w:t>-</w:t>
      </w:r>
      <w:r w:rsidRPr="0048493D">
        <w:rPr>
          <w:rFonts w:cs="Segoe UI"/>
          <w:b/>
          <w:noProof w:val="0"/>
          <w:sz w:val="22"/>
          <w:szCs w:val="22"/>
        </w:rPr>
        <w:t xml:space="preserve"> CENEVRE</w:t>
      </w:r>
    </w:p>
    <w:p w14:paraId="1FE96394" w14:textId="6AD30044" w:rsidR="004C757B" w:rsidRPr="004C757B" w:rsidRDefault="0048493D" w:rsidP="004C757B">
      <w:pPr>
        <w:pStyle w:val="Normal2"/>
        <w:ind w:right="-54"/>
        <w:jc w:val="both"/>
        <w:rPr>
          <w:rFonts w:cs="Segoe UI"/>
          <w:b/>
          <w:color w:val="000000" w:themeColor="text1"/>
          <w:sz w:val="22"/>
          <w:szCs w:val="22"/>
        </w:rPr>
      </w:pPr>
      <w:r w:rsidRPr="0048493D">
        <w:rPr>
          <w:rFonts w:cs="Segoe UI"/>
          <w:color w:val="000000" w:themeColor="text1"/>
          <w:sz w:val="22"/>
          <w:szCs w:val="22"/>
        </w:rPr>
        <w:t xml:space="preserve">Güne otelimizde alacağımız kahvaltı ile başlıyoruz. </w:t>
      </w:r>
      <w:r>
        <w:rPr>
          <w:rFonts w:cs="Segoe UI"/>
          <w:color w:val="000000" w:themeColor="text1"/>
          <w:sz w:val="22"/>
          <w:szCs w:val="22"/>
        </w:rPr>
        <w:t>Ardından</w:t>
      </w:r>
      <w:r w:rsidR="004C757B" w:rsidRPr="004C757B">
        <w:rPr>
          <w:rFonts w:cs="Segoe UI"/>
          <w:noProof w:val="0"/>
          <w:color w:val="000000" w:themeColor="text1"/>
          <w:sz w:val="22"/>
          <w:szCs w:val="22"/>
        </w:rPr>
        <w:t xml:space="preserve"> panoramik Marsilya şehir turu. Kentin en yüksek tepesinde gemicilerin koruyucu kilisesi Notre Dame ve eski liman görülecek yerler arasındadır. </w:t>
      </w:r>
      <w:r w:rsidR="004C757B" w:rsidRPr="004C757B">
        <w:rPr>
          <w:rFonts w:cs="Segoe UI"/>
          <w:color w:val="000000" w:themeColor="text1"/>
          <w:sz w:val="22"/>
          <w:szCs w:val="22"/>
        </w:rPr>
        <w:t>Tur bitimi Cenevre</w:t>
      </w:r>
      <w:r w:rsidR="00292CBE">
        <w:rPr>
          <w:rFonts w:cs="Segoe UI"/>
          <w:color w:val="000000" w:themeColor="text1"/>
          <w:sz w:val="22"/>
          <w:szCs w:val="22"/>
        </w:rPr>
        <w:t>’</w:t>
      </w:r>
      <w:r w:rsidR="004C757B" w:rsidRPr="004C757B">
        <w:rPr>
          <w:rFonts w:cs="Segoe UI"/>
          <w:color w:val="000000" w:themeColor="text1"/>
          <w:sz w:val="22"/>
          <w:szCs w:val="22"/>
        </w:rPr>
        <w:t xml:space="preserve">ye </w:t>
      </w:r>
      <w:r>
        <w:rPr>
          <w:rFonts w:cs="Segoe UI"/>
          <w:color w:val="000000" w:themeColor="text1"/>
          <w:sz w:val="22"/>
          <w:szCs w:val="22"/>
        </w:rPr>
        <w:t>h</w:t>
      </w:r>
      <w:r w:rsidR="004C757B" w:rsidRPr="004C757B">
        <w:rPr>
          <w:rFonts w:cs="Segoe UI"/>
          <w:color w:val="000000" w:themeColor="text1"/>
          <w:sz w:val="22"/>
          <w:szCs w:val="22"/>
        </w:rPr>
        <w:t xml:space="preserve">areket ve </w:t>
      </w:r>
      <w:r w:rsidRPr="00E13B53">
        <w:rPr>
          <w:rFonts w:cs="Segoe UI"/>
          <w:color w:val="auto"/>
          <w:sz w:val="22"/>
          <w:szCs w:val="22"/>
        </w:rPr>
        <w:t>otelimize transfer. Konaklama otelimizde.</w:t>
      </w:r>
    </w:p>
    <w:p w14:paraId="1FE7CC14" w14:textId="77777777" w:rsidR="00292CBE" w:rsidRPr="0048493D" w:rsidRDefault="00292CBE" w:rsidP="004C757B">
      <w:pPr>
        <w:jc w:val="both"/>
        <w:rPr>
          <w:rFonts w:cs="Segoe UI"/>
          <w:b/>
          <w:bCs/>
          <w:color w:val="0099CC"/>
          <w:sz w:val="6"/>
          <w:szCs w:val="6"/>
        </w:rPr>
      </w:pPr>
    </w:p>
    <w:p w14:paraId="579DD731" w14:textId="629EF3DF" w:rsidR="004C757B" w:rsidRPr="0048493D" w:rsidRDefault="004C757B" w:rsidP="004C757B">
      <w:pPr>
        <w:jc w:val="both"/>
        <w:rPr>
          <w:rFonts w:cs="Segoe UI"/>
          <w:b/>
          <w:bCs/>
          <w:color w:val="0099CC"/>
        </w:rPr>
      </w:pPr>
      <w:r w:rsidRPr="0048493D">
        <w:rPr>
          <w:rFonts w:cs="Segoe UI"/>
          <w:b/>
          <w:bCs/>
          <w:color w:val="0099CC"/>
        </w:rPr>
        <w:t xml:space="preserve">05.Gün </w:t>
      </w:r>
      <w:r w:rsidRPr="0048493D">
        <w:rPr>
          <w:rFonts w:cs="Segoe UI"/>
          <w:b/>
          <w:bCs/>
          <w:color w:val="0099CC"/>
        </w:rPr>
        <w:tab/>
        <w:t xml:space="preserve">                    </w:t>
      </w:r>
      <w:r w:rsidRPr="0048493D">
        <w:rPr>
          <w:rFonts w:cs="Segoe UI"/>
          <w:b/>
          <w:bCs/>
        </w:rPr>
        <w:t xml:space="preserve">CENEVRE </w:t>
      </w:r>
    </w:p>
    <w:p w14:paraId="4E8C3A6A" w14:textId="77777777" w:rsidR="0048493D" w:rsidRDefault="0048493D" w:rsidP="0048493D">
      <w:pPr>
        <w:jc w:val="both"/>
        <w:rPr>
          <w:rFonts w:cs="Segoe UI"/>
          <w:color w:val="auto"/>
        </w:rPr>
      </w:pPr>
      <w:r>
        <w:rPr>
          <w:rFonts w:cs="Segoe UI"/>
          <w:color w:val="auto"/>
        </w:rPr>
        <w:t xml:space="preserve">Güne otelde alacağımız kahvaltı ile başlıyoruz. </w:t>
      </w:r>
      <w:r w:rsidRPr="003151D9">
        <w:rPr>
          <w:rFonts w:cs="Segoe UI"/>
          <w:color w:val="auto"/>
        </w:rPr>
        <w:t xml:space="preserve">Arzu eden misafirlerimiz ile </w:t>
      </w:r>
      <w:r w:rsidRPr="00CC2F49">
        <w:rPr>
          <w:b/>
          <w:color w:val="FE9625"/>
        </w:rPr>
        <w:t>ekstra</w:t>
      </w:r>
      <w:r w:rsidRPr="00A2677D">
        <w:rPr>
          <w:color w:val="FE9625"/>
        </w:rPr>
        <w:t xml:space="preserve"> </w:t>
      </w:r>
      <w:r w:rsidRPr="003151D9">
        <w:rPr>
          <w:rFonts w:eastAsia="Segoe UI" w:cs="Segoe UI"/>
          <w:color w:val="auto"/>
        </w:rPr>
        <w:t xml:space="preserve">düzenlenecek olan </w:t>
      </w:r>
      <w:r w:rsidRPr="008D3B8D">
        <w:rPr>
          <w:rFonts w:cs="Segoe UI"/>
          <w:b/>
        </w:rPr>
        <w:t>Annecy ve</w:t>
      </w:r>
      <w:r w:rsidRPr="008D3B8D">
        <w:rPr>
          <w:rFonts w:eastAsia="Segoe UI" w:cs="Segoe UI"/>
          <w:b/>
        </w:rPr>
        <w:t xml:space="preserve"> Lozan &amp; Montrö &amp; Chillon Şatosu</w:t>
      </w:r>
      <w:r w:rsidRPr="008D3B8D">
        <w:rPr>
          <w:rFonts w:eastAsia="Segoe UI" w:cs="Segoe UI"/>
        </w:rPr>
        <w:t xml:space="preserve"> </w:t>
      </w:r>
      <w:r>
        <w:rPr>
          <w:rFonts w:eastAsia="Segoe UI" w:cs="Segoe UI"/>
          <w:color w:val="auto"/>
        </w:rPr>
        <w:t>turu</w:t>
      </w:r>
      <w:r w:rsidRPr="008D3B8D">
        <w:rPr>
          <w:rFonts w:eastAsia="Segoe UI" w:cs="Segoe UI"/>
          <w:color w:val="auto"/>
        </w:rPr>
        <w:t xml:space="preserve"> </w:t>
      </w:r>
      <w:r w:rsidRPr="008D3B8D">
        <w:rPr>
          <w:rFonts w:eastAsia="Segoe UI" w:cs="Segoe UI"/>
        </w:rPr>
        <w:t>(75 Euro)</w:t>
      </w:r>
      <w:r w:rsidRPr="003151D9">
        <w:rPr>
          <w:rFonts w:eastAsia="Segoe UI" w:cs="Segoe UI"/>
          <w:color w:val="auto"/>
        </w:rPr>
        <w:t xml:space="preserve">. </w:t>
      </w:r>
      <w:r w:rsidRPr="003151D9">
        <w:rPr>
          <w:rFonts w:cs="Segoe UI"/>
          <w:color w:val="auto"/>
        </w:rPr>
        <w:t>Savoy Alpleri’nin eteğinde bulunan, Alplerin Venedik’i Annecy; kendisiyle aynı adı taşısa da  “Mavi Göl” şeklinde anılan gölü ve gölün iki yakasında boylu boyunca uzanan şirin ve renkli evleriyle bizi karşılıyor. Geçmişten bugüne kale, saray, mahkeme ve hapishane olarak kullanılan ve günümüzde müze olarak hizmet veren, 1132 yapımı Palais de lIsle Kalesini panoramik olarak görüyor ardından Avrupa’nın en temiz gölünün kıyısında manzaranın tadını çıkarıyoruz. Kanallar üzerine kurulmuş Annecy şehir turumuz sonrasında</w:t>
      </w:r>
      <w:r w:rsidRPr="003151D9">
        <w:rPr>
          <w:rFonts w:eastAsia="Segoe UI" w:cs="Segoe UI"/>
          <w:color w:val="auto"/>
        </w:rPr>
        <w:t xml:space="preserve"> Şüphesiz ulusal tarihimizde çok önemli yeri olan Lozan, aynı zamanda ortaçağın önemli </w:t>
      </w:r>
      <w:r w:rsidRPr="003151D9">
        <w:rPr>
          <w:rFonts w:eastAsia="Segoe UI" w:cs="Segoe UI"/>
          <w:color w:val="auto"/>
        </w:rPr>
        <w:lastRenderedPageBreak/>
        <w:t xml:space="preserve">piskoposluk merkezlerinden biri. Lozan gezimiz sonrasında, Leman Gölü kıyısından yol alarak, Unesco Dünya Mirası Listesine girmiş muhteşem İsviçre manzaralı yollardan geçerek Montrö’ye varacak ve yine ulusal tarihimizden çok iyi bildiğimiz Montrö, kaleleri, tarihi binaları ve doğal güzelliklerinin yanında müzik dünyası için de önemli bir şehri keşfedeceğiz. Bir döneme damgasını vurmuş Smoke on the Water adlı şarkı Möntrö’deki bir kumarhane yangınını anlatır, ayrıca hayatının son döneminde çalışmalarını burada sürdürmüş olan Freddy Mercury’nin de bir heykeli bulunur. Leman gölü kıyısında bulunan Chillion Kalesi’nde kısa bir mola verecek </w:t>
      </w:r>
      <w:r w:rsidRPr="008D3B8D">
        <w:rPr>
          <w:rFonts w:eastAsia="Segoe UI" w:cs="Segoe UI"/>
          <w:i/>
          <w:color w:val="7F7F7F" w:themeColor="text1" w:themeTint="80"/>
        </w:rPr>
        <w:t>(Şato girişi hariçtir)</w:t>
      </w:r>
      <w:r w:rsidRPr="003151D9">
        <w:rPr>
          <w:rFonts w:eastAsia="Segoe UI" w:cs="Segoe UI"/>
          <w:i/>
          <w:color w:val="auto"/>
        </w:rPr>
        <w:t>,</w:t>
      </w:r>
      <w:r w:rsidRPr="003151D9">
        <w:rPr>
          <w:rFonts w:eastAsia="Segoe UI" w:cs="Segoe UI"/>
          <w:color w:val="auto"/>
        </w:rPr>
        <w:t xml:space="preserve"> harika fotoğraflar çekeceğiz. </w:t>
      </w:r>
      <w:r w:rsidRPr="00E13B53">
        <w:rPr>
          <w:rFonts w:cs="Segoe UI"/>
          <w:color w:val="auto"/>
        </w:rPr>
        <w:t>Tur sonrası otelimize transfer ve serbest zaman. Konaklama otelimizde.</w:t>
      </w:r>
    </w:p>
    <w:p w14:paraId="4728D99C" w14:textId="77777777" w:rsidR="0048493D" w:rsidRPr="0048493D" w:rsidRDefault="0048493D" w:rsidP="004C757B">
      <w:pPr>
        <w:pStyle w:val="Normal2"/>
        <w:ind w:right="-54"/>
        <w:jc w:val="both"/>
        <w:rPr>
          <w:rFonts w:cs="Segoe UI"/>
          <w:b/>
          <w:bCs/>
          <w:color w:val="0099CC"/>
          <w:sz w:val="10"/>
          <w:szCs w:val="10"/>
        </w:rPr>
      </w:pPr>
    </w:p>
    <w:p w14:paraId="2DD15116" w14:textId="43D9E108" w:rsidR="004C757B" w:rsidRPr="0048493D" w:rsidRDefault="004C757B" w:rsidP="004C757B">
      <w:pPr>
        <w:pStyle w:val="Normal2"/>
        <w:ind w:right="-54"/>
        <w:jc w:val="both"/>
        <w:rPr>
          <w:rFonts w:cs="Segoe UI"/>
          <w:b/>
          <w:noProof w:val="0"/>
          <w:sz w:val="22"/>
          <w:szCs w:val="22"/>
        </w:rPr>
      </w:pPr>
      <w:r w:rsidRPr="0048493D">
        <w:rPr>
          <w:rFonts w:cs="Segoe UI"/>
          <w:b/>
          <w:bCs/>
          <w:color w:val="0099CC"/>
          <w:sz w:val="22"/>
          <w:szCs w:val="22"/>
        </w:rPr>
        <w:t>06.Gün</w:t>
      </w:r>
      <w:r w:rsidRPr="0048493D">
        <w:rPr>
          <w:rFonts w:cs="Segoe UI"/>
          <w:b/>
          <w:bCs/>
          <w:color w:val="0099CC"/>
          <w:sz w:val="22"/>
          <w:szCs w:val="22"/>
        </w:rPr>
        <w:tab/>
        <w:t xml:space="preserve">             </w:t>
      </w:r>
      <w:r w:rsidRPr="0048493D">
        <w:rPr>
          <w:rFonts w:cs="Segoe UI"/>
          <w:b/>
          <w:noProof w:val="0"/>
          <w:sz w:val="22"/>
          <w:szCs w:val="22"/>
        </w:rPr>
        <w:t xml:space="preserve">CENEVRE </w:t>
      </w:r>
      <w:r w:rsidR="0048493D">
        <w:rPr>
          <w:rFonts w:cs="Segoe UI"/>
          <w:b/>
          <w:noProof w:val="0"/>
          <w:sz w:val="22"/>
          <w:szCs w:val="22"/>
        </w:rPr>
        <w:t>-</w:t>
      </w:r>
      <w:r w:rsidRPr="0048493D">
        <w:rPr>
          <w:rFonts w:cs="Segoe UI"/>
          <w:b/>
          <w:noProof w:val="0"/>
          <w:sz w:val="22"/>
          <w:szCs w:val="22"/>
        </w:rPr>
        <w:t xml:space="preserve"> </w:t>
      </w:r>
      <w:r w:rsidRPr="0048493D">
        <w:rPr>
          <w:b/>
          <w:sz w:val="22"/>
          <w:szCs w:val="22"/>
        </w:rPr>
        <w:t>MİLANO</w:t>
      </w:r>
    </w:p>
    <w:p w14:paraId="522081F9" w14:textId="5EBF2A56" w:rsidR="004C757B" w:rsidRPr="004C757B" w:rsidRDefault="004C757B" w:rsidP="004C757B">
      <w:pPr>
        <w:jc w:val="both"/>
        <w:rPr>
          <w:rFonts w:cs="Segoe UI"/>
          <w:b/>
          <w:color w:val="000000" w:themeColor="text1"/>
        </w:rPr>
      </w:pPr>
      <w:r w:rsidRPr="004C757B">
        <w:rPr>
          <w:rFonts w:cs="Segoe UI"/>
          <w:color w:val="000000" w:themeColor="text1"/>
        </w:rPr>
        <w:t>Kahvaltının ardından</w:t>
      </w:r>
      <w:r w:rsidR="00292CBE">
        <w:rPr>
          <w:rFonts w:cs="Segoe UI"/>
          <w:color w:val="000000" w:themeColor="text1"/>
        </w:rPr>
        <w:t xml:space="preserve"> odaların boş</w:t>
      </w:r>
      <w:r w:rsidRPr="004C757B">
        <w:rPr>
          <w:rFonts w:cs="Segoe UI"/>
          <w:color w:val="000000" w:themeColor="text1"/>
        </w:rPr>
        <w:t>atılması</w:t>
      </w:r>
      <w:r w:rsidR="00644496">
        <w:rPr>
          <w:rFonts w:cs="Segoe UI"/>
          <w:color w:val="000000" w:themeColor="text1"/>
        </w:rPr>
        <w:t xml:space="preserve"> ve </w:t>
      </w:r>
      <w:r w:rsidRPr="004C757B">
        <w:rPr>
          <w:rFonts w:cs="Segoe UI"/>
          <w:color w:val="000000" w:themeColor="text1"/>
        </w:rPr>
        <w:t xml:space="preserve">Birleşmiş Milletlerin Avrupa merkezi olan Cenevre panoramik şehir turu. Görülecek yerler arasında; Leman Gölü, Mont Blanc Köprüsü, Büyük Katedral, Notre Dame Adası ve eski şehir görülecek yerler arasındadır. </w:t>
      </w:r>
      <w:r w:rsidR="0048493D" w:rsidRPr="0048493D">
        <w:rPr>
          <w:rFonts w:cs="Segoe UI"/>
          <w:color w:val="000000" w:themeColor="text1"/>
        </w:rPr>
        <w:t>Tur sonrası otelimize transfer ve serbest zaman. Konaklama otelimizde.</w:t>
      </w:r>
    </w:p>
    <w:p w14:paraId="17AF9D0E" w14:textId="77777777" w:rsidR="0048493D" w:rsidRPr="0048493D" w:rsidRDefault="0048493D" w:rsidP="004C757B">
      <w:pPr>
        <w:jc w:val="both"/>
        <w:rPr>
          <w:rFonts w:cs="Segoe UI"/>
          <w:b/>
          <w:color w:val="0099CC"/>
          <w:sz w:val="10"/>
          <w:szCs w:val="10"/>
        </w:rPr>
      </w:pPr>
    </w:p>
    <w:p w14:paraId="44270426" w14:textId="3AFD23D9" w:rsidR="004C757B" w:rsidRPr="0048493D" w:rsidRDefault="004C757B" w:rsidP="004C757B">
      <w:pPr>
        <w:jc w:val="both"/>
        <w:rPr>
          <w:rFonts w:cs="Segoe UI"/>
          <w:b/>
        </w:rPr>
      </w:pPr>
      <w:r w:rsidRPr="0048493D">
        <w:rPr>
          <w:rFonts w:cs="Segoe UI"/>
          <w:b/>
          <w:color w:val="0099CC"/>
        </w:rPr>
        <w:t xml:space="preserve">7.Gün </w:t>
      </w:r>
      <w:r w:rsidRPr="0048493D">
        <w:rPr>
          <w:rFonts w:cs="Segoe UI"/>
          <w:b/>
          <w:color w:val="333399"/>
        </w:rPr>
        <w:t xml:space="preserve">                </w:t>
      </w:r>
      <w:r w:rsidRPr="0048493D">
        <w:rPr>
          <w:b/>
        </w:rPr>
        <w:t>MİLANO</w:t>
      </w:r>
    </w:p>
    <w:p w14:paraId="39A468BD" w14:textId="77777777" w:rsidR="0048493D" w:rsidRPr="003151D9" w:rsidRDefault="004C757B" w:rsidP="0048493D">
      <w:pPr>
        <w:jc w:val="both"/>
        <w:rPr>
          <w:rFonts w:cs="Segoe UI"/>
          <w:b/>
          <w:color w:val="000000" w:themeColor="text1"/>
        </w:rPr>
      </w:pPr>
      <w:r w:rsidRPr="004C757B">
        <w:rPr>
          <w:rFonts w:cs="Segoe UI"/>
          <w:color w:val="000000" w:themeColor="text1"/>
        </w:rPr>
        <w:t>Kahvaltının ardınd</w:t>
      </w:r>
      <w:r w:rsidR="00E97736">
        <w:rPr>
          <w:rFonts w:cs="Segoe UI"/>
          <w:color w:val="000000" w:themeColor="text1"/>
        </w:rPr>
        <w:t xml:space="preserve">an panoramik Milano şehir turu. </w:t>
      </w:r>
      <w:r w:rsidRPr="004C757B">
        <w:rPr>
          <w:rFonts w:cs="Segoe UI"/>
          <w:color w:val="000000" w:themeColor="text1"/>
        </w:rPr>
        <w:t xml:space="preserve">Avrupa’nın moda başkentlerinden biri olan Milano, bunun yanı sıra mutfağı, operası, kiliseleri ve büyük usta Leonardo Da Vinci’nin Son Akşam Yemeği freskosu gibi paha biçilmez sanat eserleriyle de öne çıkıyor. İtalya’nın iş ve finans başkenti olsa da alışveriş, gece hayatı ve yeme içme deneyimi için de doğru adres olan Milano’da ünlü opera binası La Scala, Duomo Meydanı ve Katedrali, birçok ünlü markanın bulunduğu keyifle alışveriş yapabileceğiniz La Galeria, Porta Romano görülecektir. Ardından dileyen misafirlerimizle </w:t>
      </w:r>
      <w:r w:rsidR="0048493D" w:rsidRPr="00CC2F49">
        <w:rPr>
          <w:b/>
          <w:color w:val="FE9625"/>
        </w:rPr>
        <w:t>ekstra</w:t>
      </w:r>
      <w:r w:rsidR="0048493D" w:rsidRPr="00A2677D">
        <w:rPr>
          <w:color w:val="FE9625"/>
        </w:rPr>
        <w:t xml:space="preserve"> </w:t>
      </w:r>
      <w:r w:rsidR="0048493D" w:rsidRPr="003151D9">
        <w:rPr>
          <w:rFonts w:cs="Segoe UI"/>
          <w:color w:val="000000" w:themeColor="text1"/>
        </w:rPr>
        <w:t xml:space="preserve">olarak düzenlenen </w:t>
      </w:r>
      <w:r w:rsidR="0048493D" w:rsidRPr="008D3B8D">
        <w:rPr>
          <w:rFonts w:cs="Segoe UI"/>
          <w:b/>
        </w:rPr>
        <w:t>Como Turu</w:t>
      </w:r>
      <w:r w:rsidR="0048493D">
        <w:rPr>
          <w:rFonts w:cs="Segoe UI"/>
          <w:color w:val="000000" w:themeColor="text1"/>
        </w:rPr>
        <w:t xml:space="preserve"> </w:t>
      </w:r>
      <w:r w:rsidR="0048493D" w:rsidRPr="008D3B8D">
        <w:rPr>
          <w:rFonts w:cs="Segoe UI"/>
          <w:i/>
          <w:color w:val="7F7F7F" w:themeColor="text1" w:themeTint="80"/>
        </w:rPr>
        <w:t>(tekne turu dâhil)</w:t>
      </w:r>
      <w:r w:rsidR="0048493D" w:rsidRPr="008D3B8D">
        <w:rPr>
          <w:rFonts w:cs="Segoe UI"/>
          <w:color w:val="7F7F7F" w:themeColor="text1" w:themeTint="80"/>
        </w:rPr>
        <w:t xml:space="preserve"> </w:t>
      </w:r>
      <w:r w:rsidR="0048493D" w:rsidRPr="008D3B8D">
        <w:rPr>
          <w:rFonts w:cs="Segoe UI"/>
        </w:rPr>
        <w:t>(50 Euro)</w:t>
      </w:r>
      <w:r w:rsidR="0048493D" w:rsidRPr="003151D9">
        <w:rPr>
          <w:rFonts w:cs="Segoe UI"/>
          <w:color w:val="000000" w:themeColor="text1"/>
        </w:rPr>
        <w:t xml:space="preserve">. Hollywood ünlülerinden Avrupa zenginlerine, dünya jet sosyetesinin yazlık evlerine ev sahipliği yapan, lüks yaşamı ve doğal güzellikleri ile ünlü Como </w:t>
      </w:r>
      <w:r w:rsidR="0048493D">
        <w:rPr>
          <w:rFonts w:cs="Segoe UI"/>
          <w:color w:val="000000" w:themeColor="text1"/>
        </w:rPr>
        <w:t>turumuz</w:t>
      </w:r>
      <w:r w:rsidR="0048493D" w:rsidRPr="008D3B8D">
        <w:rPr>
          <w:rFonts w:cs="Segoe UI"/>
          <w:color w:val="000000" w:themeColor="text1"/>
        </w:rPr>
        <w:t xml:space="preserve"> sonrası otelimize transfer ve serbest zaman. Konaklama otelimizde.</w:t>
      </w:r>
    </w:p>
    <w:p w14:paraId="3369FD53" w14:textId="7D12145F" w:rsidR="00292CBE" w:rsidRPr="0048493D" w:rsidRDefault="00292CBE" w:rsidP="004C757B">
      <w:pPr>
        <w:jc w:val="both"/>
        <w:rPr>
          <w:rFonts w:cs="Segoe UI"/>
          <w:color w:val="0099CC"/>
          <w:sz w:val="10"/>
          <w:szCs w:val="10"/>
        </w:rPr>
      </w:pPr>
    </w:p>
    <w:p w14:paraId="7F030422" w14:textId="06850731" w:rsidR="004C757B" w:rsidRPr="0048493D" w:rsidRDefault="004C757B" w:rsidP="004C757B">
      <w:pPr>
        <w:jc w:val="both"/>
        <w:rPr>
          <w:rFonts w:cs="Segoe UI"/>
          <w:b/>
        </w:rPr>
      </w:pPr>
      <w:r w:rsidRPr="0048493D">
        <w:rPr>
          <w:rFonts w:cs="Segoe UI"/>
          <w:b/>
          <w:color w:val="0099CC"/>
        </w:rPr>
        <w:t xml:space="preserve">8.Gün </w:t>
      </w:r>
      <w:r w:rsidRPr="0048493D">
        <w:rPr>
          <w:rFonts w:cs="Segoe UI"/>
          <w:b/>
          <w:color w:val="333399"/>
        </w:rPr>
        <w:tab/>
      </w:r>
      <w:r w:rsidRPr="0048493D">
        <w:rPr>
          <w:b/>
        </w:rPr>
        <w:t xml:space="preserve">              MİLANO </w:t>
      </w:r>
      <w:r w:rsidR="0048493D">
        <w:rPr>
          <w:b/>
        </w:rPr>
        <w:t>-</w:t>
      </w:r>
      <w:r w:rsidRPr="0048493D">
        <w:rPr>
          <w:b/>
        </w:rPr>
        <w:t xml:space="preserve"> İSTANBUL</w:t>
      </w:r>
    </w:p>
    <w:p w14:paraId="5A315BBA" w14:textId="65522B1B" w:rsidR="00366BC5" w:rsidRDefault="0048493D" w:rsidP="00857A00">
      <w:pPr>
        <w:jc w:val="both"/>
        <w:rPr>
          <w:rFonts w:cs="Segoe UI"/>
          <w:color w:val="000000" w:themeColor="text1"/>
        </w:rPr>
      </w:pPr>
      <w:r w:rsidRPr="0048493D">
        <w:rPr>
          <w:rFonts w:cs="Segoe UI"/>
          <w:color w:val="000000" w:themeColor="text1"/>
        </w:rPr>
        <w:t>Otelimizde alacağımız kahvaltı ile günümüze başladıktan sonra uçak saatine bağlı olarak alışveriş ve gezme imkânı. Ardından rehberimizin belirteceği saatte havalimanına transferimizi gerçekleştiriyoruz. Bagaj, bilet ve gümrük işlemlerinden sonra Pegasus Hava Yolları tarifeli seferi ile İstanbul’a uçuşumuz gerçekleşiyor. Sabiha Gökçen Havalimanı’na varışımızla birlikte turumuzun ve servislerimizin sonu.</w:t>
      </w:r>
    </w:p>
    <w:p w14:paraId="1C4C9ECD" w14:textId="77777777" w:rsidR="0048493D" w:rsidRPr="00857A00" w:rsidRDefault="0048493D" w:rsidP="00857A00">
      <w:pPr>
        <w:jc w:val="both"/>
        <w:rPr>
          <w:rFonts w:cs="Segoe UI"/>
          <w:b/>
          <w:color w:val="000000" w:themeColor="text1"/>
        </w:rPr>
      </w:pPr>
    </w:p>
    <w:tbl>
      <w:tblPr>
        <w:tblStyle w:val="TabloKlavuzu"/>
        <w:tblW w:w="11102" w:type="dxa"/>
        <w:tblInd w:w="-572"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ayout w:type="fixed"/>
        <w:tblLook w:val="04A0" w:firstRow="1" w:lastRow="0" w:firstColumn="1" w:lastColumn="0" w:noHBand="0" w:noVBand="1"/>
      </w:tblPr>
      <w:tblGrid>
        <w:gridCol w:w="1134"/>
        <w:gridCol w:w="1134"/>
        <w:gridCol w:w="993"/>
        <w:gridCol w:w="1275"/>
        <w:gridCol w:w="1015"/>
        <w:gridCol w:w="119"/>
        <w:gridCol w:w="993"/>
        <w:gridCol w:w="1134"/>
        <w:gridCol w:w="1134"/>
        <w:gridCol w:w="992"/>
        <w:gridCol w:w="1179"/>
      </w:tblGrid>
      <w:tr w:rsidR="006433F8" w:rsidRPr="008E295D" w14:paraId="0C0F0769" w14:textId="77777777" w:rsidTr="00B717CB">
        <w:trPr>
          <w:trHeight w:val="509"/>
        </w:trPr>
        <w:tc>
          <w:tcPr>
            <w:tcW w:w="5551" w:type="dxa"/>
            <w:gridSpan w:val="5"/>
            <w:shd w:val="clear" w:color="auto" w:fill="004764"/>
            <w:vAlign w:val="center"/>
          </w:tcPr>
          <w:p w14:paraId="466965A7" w14:textId="77777777" w:rsidR="006433F8" w:rsidRPr="00366BC5" w:rsidRDefault="006433F8" w:rsidP="00B717CB">
            <w:pPr>
              <w:spacing w:line="24" w:lineRule="atLeast"/>
              <w:jc w:val="center"/>
              <w:rPr>
                <w:b/>
                <w:color w:val="FFFFFF" w:themeColor="background1"/>
                <w:sz w:val="50"/>
                <w:szCs w:val="50"/>
              </w:rPr>
            </w:pPr>
            <w:r w:rsidRPr="00366BC5">
              <w:rPr>
                <w:color w:val="FFFFFF" w:themeColor="background1"/>
              </w:rPr>
              <w:t>FİYATLANDIRMA</w:t>
            </w:r>
          </w:p>
        </w:tc>
        <w:tc>
          <w:tcPr>
            <w:tcW w:w="5551" w:type="dxa"/>
            <w:gridSpan w:val="6"/>
            <w:shd w:val="clear" w:color="auto" w:fill="004764"/>
            <w:vAlign w:val="center"/>
          </w:tcPr>
          <w:p w14:paraId="546D9C39" w14:textId="77777777" w:rsidR="006433F8" w:rsidRPr="00366BC5" w:rsidRDefault="006433F8" w:rsidP="00B717CB">
            <w:pPr>
              <w:spacing w:line="24" w:lineRule="atLeast"/>
              <w:jc w:val="center"/>
              <w:rPr>
                <w:b/>
                <w:color w:val="FFFFFF" w:themeColor="background1"/>
                <w:sz w:val="50"/>
                <w:szCs w:val="50"/>
              </w:rPr>
            </w:pPr>
            <w:r w:rsidRPr="00366BC5">
              <w:rPr>
                <w:color w:val="FFFFFF" w:themeColor="background1"/>
              </w:rPr>
              <w:t>UÇUŞ DETAYLARI</w:t>
            </w:r>
          </w:p>
        </w:tc>
      </w:tr>
      <w:tr w:rsidR="006433F8" w:rsidRPr="008E295D" w14:paraId="7AF1A474" w14:textId="77777777" w:rsidTr="00B717CB">
        <w:trPr>
          <w:trHeight w:val="410"/>
        </w:trPr>
        <w:tc>
          <w:tcPr>
            <w:tcW w:w="1134" w:type="dxa"/>
            <w:vAlign w:val="center"/>
          </w:tcPr>
          <w:p w14:paraId="379BEC4F" w14:textId="77777777" w:rsidR="006433F8" w:rsidRPr="00363858" w:rsidRDefault="006433F8" w:rsidP="00B717CB">
            <w:pPr>
              <w:spacing w:line="24" w:lineRule="atLeast"/>
              <w:jc w:val="center"/>
              <w:rPr>
                <w:color w:val="000000" w:themeColor="text1"/>
              </w:rPr>
            </w:pPr>
            <w:r w:rsidRPr="00363858">
              <w:rPr>
                <w:rFonts w:ascii="Calibri" w:hAnsi="Calibri" w:cs="Calibri"/>
                <w:bCs/>
                <w:color w:val="000000" w:themeColor="text1"/>
                <w:sz w:val="20"/>
                <w:szCs w:val="20"/>
              </w:rPr>
              <w:t>KALKIŞ</w:t>
            </w:r>
            <w:r w:rsidRPr="00363858">
              <w:rPr>
                <w:rFonts w:ascii="Calibri" w:hAnsi="Calibri" w:cs="Calibri"/>
                <w:bCs/>
                <w:color w:val="000000" w:themeColor="text1"/>
                <w:sz w:val="20"/>
                <w:szCs w:val="20"/>
              </w:rPr>
              <w:br/>
              <w:t>TARİHİ</w:t>
            </w:r>
          </w:p>
        </w:tc>
        <w:tc>
          <w:tcPr>
            <w:tcW w:w="1134" w:type="dxa"/>
            <w:vAlign w:val="center"/>
          </w:tcPr>
          <w:p w14:paraId="73C57022" w14:textId="77777777" w:rsidR="006433F8" w:rsidRPr="00363858" w:rsidRDefault="006433F8" w:rsidP="00B717CB">
            <w:pPr>
              <w:pStyle w:val="GvdeMetni3"/>
              <w:spacing w:before="0" w:beforeAutospacing="0" w:after="0" w:afterAutospacing="0" w:line="24" w:lineRule="atLeast"/>
              <w:jc w:val="center"/>
              <w:rPr>
                <w:b/>
                <w:color w:val="000000" w:themeColor="text1"/>
              </w:rPr>
            </w:pPr>
            <w:r w:rsidRPr="00363858">
              <w:rPr>
                <w:color w:val="000000" w:themeColor="text1"/>
              </w:rPr>
              <w:t>KİŞİBAŞI</w:t>
            </w:r>
          </w:p>
          <w:p w14:paraId="786BB598" w14:textId="77777777" w:rsidR="006433F8" w:rsidRPr="00363858" w:rsidRDefault="006433F8" w:rsidP="00B717CB">
            <w:pPr>
              <w:spacing w:line="24" w:lineRule="atLeast"/>
              <w:jc w:val="center"/>
              <w:rPr>
                <w:color w:val="000000" w:themeColor="text1"/>
              </w:rPr>
            </w:pPr>
            <w:r w:rsidRPr="00363858">
              <w:rPr>
                <w:color w:val="000000" w:themeColor="text1"/>
                <w:sz w:val="20"/>
              </w:rPr>
              <w:t>2 ve 3 Kişilik Odada</w:t>
            </w:r>
          </w:p>
        </w:tc>
        <w:tc>
          <w:tcPr>
            <w:tcW w:w="993" w:type="dxa"/>
            <w:vAlign w:val="center"/>
          </w:tcPr>
          <w:p w14:paraId="57228220" w14:textId="77777777" w:rsidR="006433F8" w:rsidRPr="00363858" w:rsidRDefault="006433F8" w:rsidP="00B717CB">
            <w:pPr>
              <w:pStyle w:val="GvdeMetni3"/>
              <w:spacing w:before="0" w:beforeAutospacing="0" w:after="0" w:afterAutospacing="0" w:line="24" w:lineRule="atLeast"/>
              <w:jc w:val="center"/>
              <w:rPr>
                <w:color w:val="000000" w:themeColor="text1"/>
              </w:rPr>
            </w:pPr>
            <w:r w:rsidRPr="00363858">
              <w:rPr>
                <w:color w:val="000000" w:themeColor="text1"/>
              </w:rPr>
              <w:t>TEK KİŞİLİK</w:t>
            </w:r>
          </w:p>
          <w:p w14:paraId="61E6F3D8" w14:textId="77777777" w:rsidR="006433F8" w:rsidRPr="00363858" w:rsidRDefault="006433F8" w:rsidP="00B717CB">
            <w:pPr>
              <w:spacing w:line="24" w:lineRule="atLeast"/>
              <w:jc w:val="center"/>
              <w:rPr>
                <w:color w:val="000000" w:themeColor="text1"/>
              </w:rPr>
            </w:pPr>
            <w:r w:rsidRPr="00363858">
              <w:rPr>
                <w:color w:val="000000" w:themeColor="text1"/>
                <w:sz w:val="20"/>
              </w:rPr>
              <w:t>ODA FARKI</w:t>
            </w:r>
          </w:p>
        </w:tc>
        <w:tc>
          <w:tcPr>
            <w:tcW w:w="1275" w:type="dxa"/>
            <w:vAlign w:val="center"/>
          </w:tcPr>
          <w:p w14:paraId="742586B9" w14:textId="77777777" w:rsidR="006433F8" w:rsidRPr="00363858" w:rsidRDefault="006433F8" w:rsidP="00B717CB">
            <w:pPr>
              <w:pStyle w:val="GvdeMetni3"/>
              <w:spacing w:before="0" w:beforeAutospacing="0" w:after="0" w:afterAutospacing="0" w:line="24" w:lineRule="atLeast"/>
              <w:jc w:val="center"/>
              <w:rPr>
                <w:b/>
                <w:color w:val="000000" w:themeColor="text1"/>
              </w:rPr>
            </w:pPr>
            <w:r w:rsidRPr="00363858">
              <w:rPr>
                <w:color w:val="000000" w:themeColor="text1"/>
              </w:rPr>
              <w:t>ÇOCUK</w:t>
            </w:r>
          </w:p>
          <w:p w14:paraId="5EAE5E91" w14:textId="77777777" w:rsidR="006433F8" w:rsidRPr="00363858" w:rsidRDefault="006433F8" w:rsidP="00B717CB">
            <w:pPr>
              <w:spacing w:line="24" w:lineRule="atLeast"/>
              <w:jc w:val="center"/>
              <w:rPr>
                <w:color w:val="000000" w:themeColor="text1"/>
              </w:rPr>
            </w:pPr>
            <w:r w:rsidRPr="00363858">
              <w:rPr>
                <w:color w:val="000000" w:themeColor="text1"/>
                <w:sz w:val="16"/>
              </w:rPr>
              <w:t>02,00-11,99 Yaş</w:t>
            </w:r>
          </w:p>
        </w:tc>
        <w:tc>
          <w:tcPr>
            <w:tcW w:w="1134" w:type="dxa"/>
            <w:gridSpan w:val="2"/>
            <w:tcBorders>
              <w:right w:val="double" w:sz="4" w:space="0" w:color="002060"/>
            </w:tcBorders>
            <w:vAlign w:val="center"/>
          </w:tcPr>
          <w:p w14:paraId="626EC826" w14:textId="77777777" w:rsidR="006433F8" w:rsidRPr="00363858" w:rsidRDefault="006433F8" w:rsidP="00B717CB">
            <w:pPr>
              <w:pStyle w:val="GvdeMetni3"/>
              <w:spacing w:before="0" w:beforeAutospacing="0" w:after="0" w:afterAutospacing="0" w:line="24" w:lineRule="atLeast"/>
              <w:jc w:val="center"/>
              <w:rPr>
                <w:b/>
                <w:color w:val="000000" w:themeColor="text1"/>
              </w:rPr>
            </w:pPr>
            <w:r w:rsidRPr="00363858">
              <w:rPr>
                <w:color w:val="000000" w:themeColor="text1"/>
              </w:rPr>
              <w:t>BEBEK</w:t>
            </w:r>
          </w:p>
          <w:p w14:paraId="4F015416" w14:textId="77777777" w:rsidR="006433F8" w:rsidRPr="00363858" w:rsidRDefault="006433F8" w:rsidP="00B717CB">
            <w:pPr>
              <w:spacing w:line="24" w:lineRule="atLeast"/>
              <w:jc w:val="center"/>
              <w:rPr>
                <w:rFonts w:ascii="Calibri" w:hAnsi="Calibri" w:cs="Calibri"/>
                <w:bCs/>
                <w:color w:val="000000" w:themeColor="text1"/>
                <w:sz w:val="20"/>
                <w:szCs w:val="20"/>
              </w:rPr>
            </w:pPr>
            <w:r w:rsidRPr="00363858">
              <w:rPr>
                <w:color w:val="000000" w:themeColor="text1"/>
                <w:sz w:val="14"/>
              </w:rPr>
              <w:t>00,00-01,99 Yaş</w:t>
            </w:r>
          </w:p>
        </w:tc>
        <w:tc>
          <w:tcPr>
            <w:tcW w:w="993" w:type="dxa"/>
            <w:tcBorders>
              <w:left w:val="double" w:sz="4" w:space="0" w:color="002060"/>
              <w:right w:val="single" w:sz="4" w:space="0" w:color="FFFFFF" w:themeColor="background1"/>
            </w:tcBorders>
            <w:vAlign w:val="center"/>
          </w:tcPr>
          <w:p w14:paraId="0103BA9F" w14:textId="77777777" w:rsidR="006433F8" w:rsidRPr="00363858" w:rsidRDefault="006433F8" w:rsidP="00B717CB">
            <w:pPr>
              <w:spacing w:line="24" w:lineRule="atLeast"/>
              <w:jc w:val="center"/>
              <w:rPr>
                <w:rFonts w:ascii="Calibri" w:hAnsi="Calibri" w:cs="Calibri"/>
                <w:bCs/>
                <w:color w:val="000000" w:themeColor="text1"/>
                <w:sz w:val="20"/>
                <w:szCs w:val="20"/>
              </w:rPr>
            </w:pPr>
            <w:r w:rsidRPr="00363858">
              <w:rPr>
                <w:rFonts w:ascii="Calibri" w:hAnsi="Calibri" w:cs="Calibri"/>
                <w:bCs/>
                <w:color w:val="000000" w:themeColor="text1"/>
                <w:sz w:val="20"/>
                <w:szCs w:val="20"/>
              </w:rPr>
              <w:t>UÇUŞ</w:t>
            </w:r>
            <w:r w:rsidRPr="00363858">
              <w:rPr>
                <w:rFonts w:ascii="Calibri" w:hAnsi="Calibri" w:cs="Calibri"/>
                <w:bCs/>
                <w:color w:val="000000" w:themeColor="text1"/>
                <w:sz w:val="20"/>
                <w:szCs w:val="20"/>
              </w:rPr>
              <w:br/>
              <w:t>KODU</w:t>
            </w:r>
          </w:p>
        </w:tc>
        <w:tc>
          <w:tcPr>
            <w:tcW w:w="1134" w:type="dxa"/>
            <w:tcBorders>
              <w:left w:val="single" w:sz="4" w:space="0" w:color="FFFFFF" w:themeColor="background1"/>
              <w:right w:val="dashed" w:sz="4" w:space="0" w:color="002060"/>
            </w:tcBorders>
            <w:vAlign w:val="center"/>
          </w:tcPr>
          <w:p w14:paraId="071B0516" w14:textId="77777777" w:rsidR="006433F8" w:rsidRPr="00363858" w:rsidRDefault="006433F8" w:rsidP="00B717CB">
            <w:pPr>
              <w:spacing w:line="24" w:lineRule="atLeast"/>
              <w:jc w:val="center"/>
              <w:rPr>
                <w:rFonts w:ascii="Calibri" w:hAnsi="Calibri" w:cs="Calibri"/>
                <w:bCs/>
                <w:color w:val="000000" w:themeColor="text1"/>
                <w:sz w:val="20"/>
                <w:szCs w:val="20"/>
              </w:rPr>
            </w:pPr>
            <w:r w:rsidRPr="00363858">
              <w:rPr>
                <w:rFonts w:ascii="Calibri" w:hAnsi="Calibri" w:cs="Calibri"/>
                <w:bCs/>
                <w:color w:val="000000" w:themeColor="text1"/>
                <w:sz w:val="20"/>
                <w:szCs w:val="20"/>
              </w:rPr>
              <w:t>SAAT</w:t>
            </w:r>
          </w:p>
        </w:tc>
        <w:tc>
          <w:tcPr>
            <w:tcW w:w="1134" w:type="dxa"/>
            <w:tcBorders>
              <w:left w:val="dashed" w:sz="4" w:space="0" w:color="002060"/>
              <w:right w:val="single" w:sz="4" w:space="0" w:color="FFFFFF" w:themeColor="background1"/>
            </w:tcBorders>
            <w:vAlign w:val="center"/>
          </w:tcPr>
          <w:p w14:paraId="329ECD9F" w14:textId="77777777" w:rsidR="006433F8" w:rsidRPr="00363858" w:rsidRDefault="006433F8" w:rsidP="00B717CB">
            <w:pPr>
              <w:spacing w:line="24" w:lineRule="atLeast"/>
              <w:jc w:val="center"/>
              <w:rPr>
                <w:color w:val="000000" w:themeColor="text1"/>
              </w:rPr>
            </w:pPr>
            <w:r w:rsidRPr="00363858">
              <w:rPr>
                <w:rFonts w:ascii="Calibri" w:hAnsi="Calibri" w:cs="Calibri"/>
                <w:bCs/>
                <w:color w:val="000000" w:themeColor="text1"/>
                <w:sz w:val="20"/>
                <w:szCs w:val="20"/>
              </w:rPr>
              <w:t>DÖNÜŞ</w:t>
            </w:r>
            <w:r w:rsidRPr="00363858">
              <w:rPr>
                <w:rFonts w:ascii="Calibri" w:hAnsi="Calibri" w:cs="Calibri"/>
                <w:bCs/>
                <w:color w:val="000000" w:themeColor="text1"/>
                <w:sz w:val="20"/>
                <w:szCs w:val="20"/>
              </w:rPr>
              <w:br/>
              <w:t>TARİHİ</w:t>
            </w:r>
          </w:p>
        </w:tc>
        <w:tc>
          <w:tcPr>
            <w:tcW w:w="992" w:type="dxa"/>
            <w:tcBorders>
              <w:left w:val="single" w:sz="4" w:space="0" w:color="FFFFFF" w:themeColor="background1"/>
              <w:right w:val="single" w:sz="4" w:space="0" w:color="FFFFFF" w:themeColor="background1"/>
            </w:tcBorders>
            <w:vAlign w:val="center"/>
          </w:tcPr>
          <w:p w14:paraId="11432DAF" w14:textId="77777777" w:rsidR="006433F8" w:rsidRPr="00363858" w:rsidRDefault="006433F8" w:rsidP="00B717CB">
            <w:pPr>
              <w:spacing w:line="24" w:lineRule="atLeast"/>
              <w:jc w:val="center"/>
              <w:rPr>
                <w:color w:val="000000" w:themeColor="text1"/>
              </w:rPr>
            </w:pPr>
            <w:r w:rsidRPr="00363858">
              <w:rPr>
                <w:rFonts w:ascii="Calibri" w:hAnsi="Calibri" w:cs="Calibri"/>
                <w:bCs/>
                <w:color w:val="000000" w:themeColor="text1"/>
                <w:sz w:val="20"/>
                <w:szCs w:val="20"/>
              </w:rPr>
              <w:t>UÇUŞ</w:t>
            </w:r>
            <w:r w:rsidRPr="00363858">
              <w:rPr>
                <w:rFonts w:ascii="Calibri" w:hAnsi="Calibri" w:cs="Calibri"/>
                <w:bCs/>
                <w:color w:val="000000" w:themeColor="text1"/>
                <w:sz w:val="20"/>
                <w:szCs w:val="20"/>
              </w:rPr>
              <w:br/>
              <w:t>KODU</w:t>
            </w:r>
          </w:p>
        </w:tc>
        <w:tc>
          <w:tcPr>
            <w:tcW w:w="1179" w:type="dxa"/>
            <w:tcBorders>
              <w:left w:val="single" w:sz="4" w:space="0" w:color="FFFFFF" w:themeColor="background1"/>
            </w:tcBorders>
            <w:vAlign w:val="center"/>
          </w:tcPr>
          <w:p w14:paraId="593C5765" w14:textId="77777777" w:rsidR="006433F8" w:rsidRPr="00363858" w:rsidRDefault="006433F8" w:rsidP="00B717CB">
            <w:pPr>
              <w:spacing w:line="24" w:lineRule="atLeast"/>
              <w:jc w:val="center"/>
              <w:rPr>
                <w:color w:val="000000" w:themeColor="text1"/>
              </w:rPr>
            </w:pPr>
            <w:r w:rsidRPr="00363858">
              <w:rPr>
                <w:rFonts w:ascii="Calibri" w:hAnsi="Calibri" w:cs="Calibri"/>
                <w:bCs/>
                <w:color w:val="000000" w:themeColor="text1"/>
                <w:sz w:val="20"/>
                <w:szCs w:val="20"/>
              </w:rPr>
              <w:t>SAAT</w:t>
            </w:r>
          </w:p>
        </w:tc>
      </w:tr>
      <w:tr w:rsidR="0005063F" w:rsidRPr="00393C71" w14:paraId="642C5EE4" w14:textId="77777777" w:rsidTr="001B387A">
        <w:trPr>
          <w:trHeight w:val="320"/>
        </w:trPr>
        <w:tc>
          <w:tcPr>
            <w:tcW w:w="1134" w:type="dxa"/>
            <w:vAlign w:val="center"/>
          </w:tcPr>
          <w:p w14:paraId="210D4BA3" w14:textId="6CD77672" w:rsidR="0005063F" w:rsidRPr="00932D10" w:rsidRDefault="0005063F" w:rsidP="00627148">
            <w:pPr>
              <w:spacing w:line="24" w:lineRule="atLeast"/>
              <w:jc w:val="center"/>
              <w:rPr>
                <w:rFonts w:ascii="Calibri" w:hAnsi="Calibri" w:cs="Calibri"/>
                <w:b/>
                <w:color w:val="000000" w:themeColor="text1"/>
                <w:sz w:val="20"/>
                <w:szCs w:val="20"/>
              </w:rPr>
            </w:pPr>
            <w:r w:rsidRPr="00932D10">
              <w:rPr>
                <w:rFonts w:ascii="Calibri" w:hAnsi="Calibri" w:cs="Calibri"/>
                <w:b/>
                <w:color w:val="000000" w:themeColor="text1"/>
                <w:sz w:val="20"/>
                <w:szCs w:val="20"/>
              </w:rPr>
              <w:t>2</w:t>
            </w:r>
            <w:r w:rsidR="00017302">
              <w:rPr>
                <w:rFonts w:ascii="Calibri" w:hAnsi="Calibri" w:cs="Calibri"/>
                <w:b/>
                <w:color w:val="000000" w:themeColor="text1"/>
                <w:sz w:val="20"/>
                <w:szCs w:val="20"/>
              </w:rPr>
              <w:t>8</w:t>
            </w:r>
            <w:r>
              <w:rPr>
                <w:rFonts w:ascii="Calibri" w:hAnsi="Calibri" w:cs="Calibri"/>
                <w:b/>
                <w:color w:val="000000" w:themeColor="text1"/>
                <w:sz w:val="20"/>
                <w:szCs w:val="20"/>
              </w:rPr>
              <w:t>.06</w:t>
            </w:r>
            <w:r w:rsidRPr="00932D10">
              <w:rPr>
                <w:rFonts w:ascii="Calibri" w:hAnsi="Calibri" w:cs="Calibri"/>
                <w:b/>
                <w:color w:val="000000" w:themeColor="text1"/>
                <w:sz w:val="20"/>
                <w:szCs w:val="20"/>
              </w:rPr>
              <w:t>.2020</w:t>
            </w:r>
          </w:p>
        </w:tc>
        <w:tc>
          <w:tcPr>
            <w:tcW w:w="1134" w:type="dxa"/>
            <w:vAlign w:val="center"/>
          </w:tcPr>
          <w:p w14:paraId="161B81DC" w14:textId="3DCA2A0B" w:rsidR="0005063F" w:rsidRDefault="00C8279F" w:rsidP="0005063F">
            <w:pPr>
              <w:spacing w:line="24" w:lineRule="atLeast"/>
              <w:jc w:val="center"/>
              <w:rPr>
                <w:b/>
                <w:szCs w:val="18"/>
              </w:rPr>
            </w:pPr>
            <w:r>
              <w:rPr>
                <w:b/>
                <w:szCs w:val="18"/>
              </w:rPr>
              <w:t>64</w:t>
            </w:r>
            <w:r w:rsidR="0005063F" w:rsidRPr="00F27222">
              <w:rPr>
                <w:b/>
                <w:szCs w:val="18"/>
              </w:rPr>
              <w:t xml:space="preserve">9 </w:t>
            </w:r>
            <w:r w:rsidR="0005063F" w:rsidRPr="00F27222">
              <w:rPr>
                <w:b/>
                <w:sz w:val="20"/>
                <w:szCs w:val="18"/>
              </w:rPr>
              <w:t>Euro</w:t>
            </w:r>
          </w:p>
        </w:tc>
        <w:tc>
          <w:tcPr>
            <w:tcW w:w="993" w:type="dxa"/>
            <w:vAlign w:val="center"/>
          </w:tcPr>
          <w:p w14:paraId="3851A000" w14:textId="6352DB4D" w:rsidR="0005063F" w:rsidRDefault="0005063F" w:rsidP="0005063F">
            <w:pPr>
              <w:spacing w:line="24" w:lineRule="atLeast"/>
              <w:jc w:val="center"/>
              <w:rPr>
                <w:sz w:val="20"/>
                <w:szCs w:val="18"/>
              </w:rPr>
            </w:pPr>
            <w:r>
              <w:rPr>
                <w:sz w:val="20"/>
                <w:szCs w:val="18"/>
              </w:rPr>
              <w:t>230</w:t>
            </w:r>
            <w:r w:rsidRPr="00F27222">
              <w:rPr>
                <w:sz w:val="20"/>
                <w:szCs w:val="18"/>
              </w:rPr>
              <w:t xml:space="preserve"> Euro</w:t>
            </w:r>
          </w:p>
        </w:tc>
        <w:tc>
          <w:tcPr>
            <w:tcW w:w="1275" w:type="dxa"/>
            <w:vAlign w:val="center"/>
          </w:tcPr>
          <w:p w14:paraId="2E73F9FE" w14:textId="6D81A871" w:rsidR="0005063F" w:rsidRDefault="00C8279F" w:rsidP="0005063F">
            <w:pPr>
              <w:spacing w:line="24" w:lineRule="atLeast"/>
              <w:jc w:val="center"/>
              <w:rPr>
                <w:sz w:val="18"/>
                <w:szCs w:val="18"/>
              </w:rPr>
            </w:pPr>
            <w:r>
              <w:rPr>
                <w:sz w:val="18"/>
                <w:szCs w:val="18"/>
              </w:rPr>
              <w:t>59</w:t>
            </w:r>
            <w:r w:rsidR="0005063F" w:rsidRPr="00F27222">
              <w:rPr>
                <w:sz w:val="18"/>
                <w:szCs w:val="18"/>
              </w:rPr>
              <w:t>9 Euro</w:t>
            </w:r>
          </w:p>
        </w:tc>
        <w:tc>
          <w:tcPr>
            <w:tcW w:w="1134" w:type="dxa"/>
            <w:gridSpan w:val="2"/>
            <w:tcBorders>
              <w:right w:val="double" w:sz="4" w:space="0" w:color="002060"/>
            </w:tcBorders>
            <w:vAlign w:val="center"/>
          </w:tcPr>
          <w:p w14:paraId="324A3E85" w14:textId="23145215" w:rsidR="0005063F" w:rsidRPr="00F27222" w:rsidRDefault="0005063F" w:rsidP="0005063F">
            <w:pPr>
              <w:spacing w:line="24" w:lineRule="atLeast"/>
              <w:jc w:val="center"/>
              <w:rPr>
                <w:sz w:val="18"/>
                <w:szCs w:val="18"/>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654D4576" w14:textId="5D9DC353" w:rsidR="0005063F" w:rsidRPr="00363858" w:rsidRDefault="0005063F" w:rsidP="0005063F">
            <w:pPr>
              <w:spacing w:line="24" w:lineRule="atLeast"/>
              <w:jc w:val="center"/>
              <w:rPr>
                <w:rFonts w:ascii="Calibri" w:hAnsi="Calibri"/>
                <w:color w:val="000000" w:themeColor="text1"/>
                <w:sz w:val="20"/>
                <w:szCs w:val="20"/>
              </w:rPr>
            </w:pPr>
            <w:r w:rsidRPr="00363858">
              <w:rPr>
                <w:rFonts w:ascii="Calibri" w:hAnsi="Calibri"/>
                <w:color w:val="000000" w:themeColor="text1"/>
                <w:sz w:val="20"/>
                <w:szCs w:val="20"/>
              </w:rPr>
              <w:t>PC1091</w:t>
            </w:r>
          </w:p>
        </w:tc>
        <w:tc>
          <w:tcPr>
            <w:tcW w:w="1134" w:type="dxa"/>
            <w:tcBorders>
              <w:left w:val="single" w:sz="4" w:space="0" w:color="FFFFFF" w:themeColor="background1"/>
              <w:right w:val="dashed" w:sz="4" w:space="0" w:color="002060"/>
            </w:tcBorders>
            <w:vAlign w:val="center"/>
          </w:tcPr>
          <w:p w14:paraId="606EB534" w14:textId="085B1CE0" w:rsidR="0005063F" w:rsidRPr="00363858" w:rsidRDefault="0005063F" w:rsidP="0005063F">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SAW-BCN 10.45-13.35</w:t>
            </w:r>
          </w:p>
        </w:tc>
        <w:tc>
          <w:tcPr>
            <w:tcW w:w="1134" w:type="dxa"/>
            <w:tcBorders>
              <w:left w:val="dashed" w:sz="4" w:space="0" w:color="002060"/>
              <w:right w:val="single" w:sz="4" w:space="0" w:color="FFFFFF" w:themeColor="background1"/>
            </w:tcBorders>
            <w:vAlign w:val="center"/>
          </w:tcPr>
          <w:p w14:paraId="122A76F7" w14:textId="3CBB9E4D" w:rsidR="0005063F" w:rsidRPr="00363858" w:rsidRDefault="00017302" w:rsidP="0005063F">
            <w:pPr>
              <w:spacing w:line="24" w:lineRule="atLeast"/>
              <w:jc w:val="center"/>
              <w:rPr>
                <w:rFonts w:ascii="Calibri" w:hAnsi="Calibri" w:cs="Calibri"/>
                <w:color w:val="000000" w:themeColor="text1"/>
                <w:sz w:val="20"/>
                <w:szCs w:val="20"/>
              </w:rPr>
            </w:pPr>
            <w:r>
              <w:rPr>
                <w:rFonts w:ascii="Calibri" w:hAnsi="Calibri" w:cs="Calibri"/>
                <w:color w:val="000000" w:themeColor="text1"/>
                <w:sz w:val="20"/>
                <w:szCs w:val="20"/>
              </w:rPr>
              <w:t>05.07</w:t>
            </w:r>
            <w:r w:rsidR="0005063F" w:rsidRPr="00363858">
              <w:rPr>
                <w:rFonts w:ascii="Calibri" w:hAnsi="Calibri" w:cs="Calibri"/>
                <w:color w:val="000000" w:themeColor="text1"/>
                <w:sz w:val="20"/>
                <w:szCs w:val="20"/>
              </w:rPr>
              <w:t>.2020</w:t>
            </w:r>
          </w:p>
        </w:tc>
        <w:tc>
          <w:tcPr>
            <w:tcW w:w="992" w:type="dxa"/>
            <w:tcBorders>
              <w:left w:val="single" w:sz="4" w:space="0" w:color="FFFFFF" w:themeColor="background1"/>
              <w:right w:val="single" w:sz="4" w:space="0" w:color="FFFFFF" w:themeColor="background1"/>
            </w:tcBorders>
            <w:vAlign w:val="center"/>
          </w:tcPr>
          <w:p w14:paraId="0222AADD" w14:textId="0F1E3A52" w:rsidR="0005063F" w:rsidRPr="00363858" w:rsidRDefault="0005063F" w:rsidP="0005063F">
            <w:pPr>
              <w:spacing w:line="24" w:lineRule="atLeast"/>
              <w:jc w:val="center"/>
              <w:rPr>
                <w:rFonts w:ascii="Calibri" w:hAnsi="Calibri"/>
                <w:color w:val="000000" w:themeColor="text1"/>
                <w:sz w:val="20"/>
                <w:szCs w:val="20"/>
              </w:rPr>
            </w:pPr>
            <w:r w:rsidRPr="00363858">
              <w:rPr>
                <w:rFonts w:ascii="Calibri" w:hAnsi="Calibri"/>
                <w:color w:val="000000" w:themeColor="text1"/>
                <w:sz w:val="20"/>
                <w:szCs w:val="20"/>
              </w:rPr>
              <w:t>PC1214</w:t>
            </w:r>
          </w:p>
        </w:tc>
        <w:tc>
          <w:tcPr>
            <w:tcW w:w="1179" w:type="dxa"/>
            <w:tcBorders>
              <w:left w:val="single" w:sz="4" w:space="0" w:color="FFFFFF" w:themeColor="background1"/>
            </w:tcBorders>
            <w:vAlign w:val="center"/>
          </w:tcPr>
          <w:p w14:paraId="15B01569" w14:textId="77777777" w:rsidR="0005063F" w:rsidRPr="00363858" w:rsidRDefault="0005063F" w:rsidP="0005063F">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BGY-SAW</w:t>
            </w:r>
          </w:p>
          <w:p w14:paraId="07019E8E" w14:textId="6BF94F07" w:rsidR="0005063F" w:rsidRPr="00363858" w:rsidRDefault="00C43D83" w:rsidP="0005063F">
            <w:pPr>
              <w:spacing w:line="24" w:lineRule="atLeast"/>
              <w:jc w:val="center"/>
              <w:rPr>
                <w:rFonts w:ascii="Calibri" w:hAnsi="Calibri" w:cs="Calibri"/>
                <w:color w:val="000000" w:themeColor="text1"/>
                <w:sz w:val="18"/>
                <w:szCs w:val="20"/>
              </w:rPr>
            </w:pPr>
            <w:r>
              <w:rPr>
                <w:rFonts w:ascii="Calibri" w:hAnsi="Calibri" w:cs="Calibri"/>
                <w:color w:val="000000" w:themeColor="text1"/>
                <w:sz w:val="18"/>
                <w:szCs w:val="20"/>
              </w:rPr>
              <w:t>15.40-19.2</w:t>
            </w:r>
            <w:r w:rsidR="0005063F" w:rsidRPr="00363858">
              <w:rPr>
                <w:rFonts w:ascii="Calibri" w:hAnsi="Calibri" w:cs="Calibri"/>
                <w:color w:val="000000" w:themeColor="text1"/>
                <w:sz w:val="18"/>
                <w:szCs w:val="20"/>
              </w:rPr>
              <w:t>5</w:t>
            </w:r>
          </w:p>
        </w:tc>
      </w:tr>
      <w:tr w:rsidR="0005063F" w:rsidRPr="00393C71" w14:paraId="33EDD059" w14:textId="77777777" w:rsidTr="001B387A">
        <w:trPr>
          <w:trHeight w:val="320"/>
        </w:trPr>
        <w:tc>
          <w:tcPr>
            <w:tcW w:w="1134" w:type="dxa"/>
            <w:vAlign w:val="center"/>
          </w:tcPr>
          <w:p w14:paraId="4424E29E" w14:textId="7CB96594" w:rsidR="0005063F" w:rsidRPr="00932D10" w:rsidRDefault="0005063F" w:rsidP="0005063F">
            <w:pPr>
              <w:spacing w:line="24" w:lineRule="atLeast"/>
              <w:jc w:val="center"/>
              <w:rPr>
                <w:rFonts w:ascii="Calibri" w:hAnsi="Calibri" w:cs="Calibri"/>
                <w:b/>
                <w:color w:val="000000" w:themeColor="text1"/>
                <w:sz w:val="20"/>
                <w:szCs w:val="20"/>
              </w:rPr>
            </w:pPr>
            <w:r w:rsidRPr="00932D10">
              <w:rPr>
                <w:rFonts w:ascii="Calibri" w:hAnsi="Calibri" w:cs="Calibri"/>
                <w:b/>
                <w:color w:val="000000" w:themeColor="text1"/>
                <w:sz w:val="20"/>
                <w:szCs w:val="20"/>
              </w:rPr>
              <w:t>27.07.2020</w:t>
            </w:r>
          </w:p>
        </w:tc>
        <w:tc>
          <w:tcPr>
            <w:tcW w:w="1134" w:type="dxa"/>
            <w:vAlign w:val="center"/>
          </w:tcPr>
          <w:p w14:paraId="5616B372" w14:textId="6769A686" w:rsidR="0005063F" w:rsidRPr="00363858" w:rsidRDefault="00C8279F" w:rsidP="0005063F">
            <w:pPr>
              <w:spacing w:line="24" w:lineRule="atLeast"/>
              <w:jc w:val="center"/>
              <w:rPr>
                <w:rFonts w:ascii="Calibri" w:hAnsi="Calibri" w:cs="Calibri"/>
                <w:b/>
                <w:color w:val="000000" w:themeColor="text1"/>
                <w:sz w:val="20"/>
                <w:szCs w:val="20"/>
              </w:rPr>
            </w:pPr>
            <w:r>
              <w:rPr>
                <w:b/>
                <w:szCs w:val="18"/>
              </w:rPr>
              <w:t>64</w:t>
            </w:r>
            <w:r w:rsidR="0005063F" w:rsidRPr="00F27222">
              <w:rPr>
                <w:b/>
                <w:szCs w:val="18"/>
              </w:rPr>
              <w:t xml:space="preserve">9 </w:t>
            </w:r>
            <w:r w:rsidR="0005063F" w:rsidRPr="00F27222">
              <w:rPr>
                <w:b/>
                <w:sz w:val="20"/>
                <w:szCs w:val="18"/>
              </w:rPr>
              <w:t>Euro</w:t>
            </w:r>
          </w:p>
        </w:tc>
        <w:tc>
          <w:tcPr>
            <w:tcW w:w="993" w:type="dxa"/>
            <w:vAlign w:val="center"/>
          </w:tcPr>
          <w:p w14:paraId="3FEEF368" w14:textId="684CB097" w:rsidR="0005063F" w:rsidRPr="00363858" w:rsidRDefault="0005063F" w:rsidP="0005063F">
            <w:pPr>
              <w:spacing w:line="24" w:lineRule="atLeast"/>
              <w:jc w:val="center"/>
              <w:rPr>
                <w:rFonts w:ascii="Calibri" w:hAnsi="Calibri" w:cs="Calibri"/>
                <w:color w:val="000000" w:themeColor="text1"/>
                <w:sz w:val="18"/>
                <w:szCs w:val="20"/>
              </w:rPr>
            </w:pPr>
            <w:r>
              <w:rPr>
                <w:sz w:val="20"/>
                <w:szCs w:val="18"/>
              </w:rPr>
              <w:t>230</w:t>
            </w:r>
            <w:r w:rsidRPr="00F27222">
              <w:rPr>
                <w:sz w:val="20"/>
                <w:szCs w:val="18"/>
              </w:rPr>
              <w:t xml:space="preserve"> Euro</w:t>
            </w:r>
          </w:p>
        </w:tc>
        <w:tc>
          <w:tcPr>
            <w:tcW w:w="1275" w:type="dxa"/>
            <w:vAlign w:val="center"/>
          </w:tcPr>
          <w:p w14:paraId="4CFCB233" w14:textId="68A4012E" w:rsidR="0005063F" w:rsidRPr="00363858" w:rsidRDefault="0005063F" w:rsidP="00B61FBB">
            <w:pPr>
              <w:spacing w:line="24" w:lineRule="atLeast"/>
              <w:jc w:val="center"/>
              <w:rPr>
                <w:rFonts w:ascii="Calibri" w:hAnsi="Calibri" w:cs="Calibri"/>
                <w:color w:val="000000" w:themeColor="text1"/>
                <w:sz w:val="18"/>
                <w:szCs w:val="20"/>
              </w:rPr>
            </w:pPr>
            <w:r>
              <w:rPr>
                <w:sz w:val="18"/>
                <w:szCs w:val="18"/>
              </w:rPr>
              <w:t>5</w:t>
            </w:r>
            <w:r w:rsidR="00C8279F">
              <w:rPr>
                <w:sz w:val="18"/>
                <w:szCs w:val="18"/>
              </w:rPr>
              <w:t>9</w:t>
            </w:r>
            <w:r w:rsidRPr="00F27222">
              <w:rPr>
                <w:sz w:val="18"/>
                <w:szCs w:val="18"/>
              </w:rPr>
              <w:t>9 Euro</w:t>
            </w:r>
          </w:p>
        </w:tc>
        <w:tc>
          <w:tcPr>
            <w:tcW w:w="1134" w:type="dxa"/>
            <w:gridSpan w:val="2"/>
            <w:tcBorders>
              <w:right w:val="double" w:sz="4" w:space="0" w:color="002060"/>
            </w:tcBorders>
            <w:vAlign w:val="center"/>
          </w:tcPr>
          <w:p w14:paraId="154D2B11" w14:textId="460DDAB7" w:rsidR="0005063F" w:rsidRPr="00363858" w:rsidRDefault="0005063F" w:rsidP="0005063F">
            <w:pPr>
              <w:spacing w:line="24" w:lineRule="atLeast"/>
              <w:jc w:val="center"/>
              <w:rPr>
                <w:rFonts w:ascii="Calibri" w:hAnsi="Calibri" w:cs="Calibri"/>
                <w:color w:val="000000" w:themeColor="text1"/>
                <w:sz w:val="18"/>
                <w:szCs w:val="20"/>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4C79EB2A" w14:textId="51E98E18" w:rsidR="0005063F" w:rsidRPr="00363858" w:rsidRDefault="0005063F" w:rsidP="0005063F">
            <w:pPr>
              <w:spacing w:line="24" w:lineRule="atLeast"/>
              <w:jc w:val="center"/>
              <w:rPr>
                <w:rFonts w:ascii="Calibri" w:hAnsi="Calibri" w:cs="Calibri"/>
                <w:b/>
                <w:color w:val="000000" w:themeColor="text1"/>
                <w:sz w:val="20"/>
                <w:szCs w:val="20"/>
              </w:rPr>
            </w:pPr>
            <w:r w:rsidRPr="00363858">
              <w:rPr>
                <w:rFonts w:ascii="Calibri" w:hAnsi="Calibri"/>
                <w:color w:val="000000" w:themeColor="text1"/>
                <w:sz w:val="20"/>
                <w:szCs w:val="20"/>
              </w:rPr>
              <w:t>PC1091</w:t>
            </w:r>
          </w:p>
        </w:tc>
        <w:tc>
          <w:tcPr>
            <w:tcW w:w="1134" w:type="dxa"/>
            <w:tcBorders>
              <w:left w:val="single" w:sz="4" w:space="0" w:color="FFFFFF" w:themeColor="background1"/>
              <w:right w:val="dashed" w:sz="4" w:space="0" w:color="002060"/>
            </w:tcBorders>
            <w:vAlign w:val="center"/>
          </w:tcPr>
          <w:p w14:paraId="7C3F88BD" w14:textId="1041AAF8" w:rsidR="0005063F" w:rsidRPr="00363858" w:rsidRDefault="0005063F" w:rsidP="0005063F">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SAW-BCN 10.45-13.35</w:t>
            </w:r>
          </w:p>
        </w:tc>
        <w:tc>
          <w:tcPr>
            <w:tcW w:w="1134" w:type="dxa"/>
            <w:tcBorders>
              <w:left w:val="dashed" w:sz="4" w:space="0" w:color="002060"/>
              <w:right w:val="single" w:sz="4" w:space="0" w:color="FFFFFF" w:themeColor="background1"/>
            </w:tcBorders>
            <w:vAlign w:val="center"/>
          </w:tcPr>
          <w:p w14:paraId="2C6DBCBD" w14:textId="525C20EC" w:rsidR="0005063F" w:rsidRPr="00363858" w:rsidRDefault="0005063F" w:rsidP="0005063F">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20"/>
                <w:szCs w:val="20"/>
              </w:rPr>
              <w:t>03.08.2020</w:t>
            </w:r>
          </w:p>
        </w:tc>
        <w:tc>
          <w:tcPr>
            <w:tcW w:w="992" w:type="dxa"/>
            <w:tcBorders>
              <w:left w:val="single" w:sz="4" w:space="0" w:color="FFFFFF" w:themeColor="background1"/>
              <w:right w:val="single" w:sz="4" w:space="0" w:color="FFFFFF" w:themeColor="background1"/>
            </w:tcBorders>
            <w:vAlign w:val="center"/>
          </w:tcPr>
          <w:p w14:paraId="08EE5EBA" w14:textId="63303181" w:rsidR="0005063F" w:rsidRPr="00363858" w:rsidRDefault="0005063F" w:rsidP="0005063F">
            <w:pPr>
              <w:spacing w:line="24" w:lineRule="atLeast"/>
              <w:jc w:val="center"/>
              <w:rPr>
                <w:rFonts w:ascii="Calibri" w:hAnsi="Calibri" w:cs="Calibri"/>
                <w:b/>
                <w:color w:val="000000" w:themeColor="text1"/>
                <w:sz w:val="20"/>
                <w:szCs w:val="20"/>
              </w:rPr>
            </w:pPr>
            <w:r w:rsidRPr="00363858">
              <w:rPr>
                <w:rFonts w:ascii="Calibri" w:hAnsi="Calibri"/>
                <w:color w:val="000000" w:themeColor="text1"/>
                <w:sz w:val="20"/>
                <w:szCs w:val="20"/>
              </w:rPr>
              <w:t>PC1214</w:t>
            </w:r>
          </w:p>
        </w:tc>
        <w:tc>
          <w:tcPr>
            <w:tcW w:w="1179" w:type="dxa"/>
            <w:tcBorders>
              <w:left w:val="single" w:sz="4" w:space="0" w:color="FFFFFF" w:themeColor="background1"/>
            </w:tcBorders>
            <w:vAlign w:val="center"/>
          </w:tcPr>
          <w:p w14:paraId="18D6207D" w14:textId="75F6BB10" w:rsidR="0005063F" w:rsidRPr="00363858" w:rsidRDefault="0005063F" w:rsidP="0005063F">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BGY-SAW</w:t>
            </w:r>
          </w:p>
          <w:p w14:paraId="20E95EFD" w14:textId="2B5EFD36" w:rsidR="0005063F" w:rsidRPr="00363858" w:rsidRDefault="0005063F" w:rsidP="0005063F">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16.50-20.35</w:t>
            </w:r>
          </w:p>
        </w:tc>
      </w:tr>
      <w:tr w:rsidR="00C43D83" w:rsidRPr="00393C71" w14:paraId="1CD91520" w14:textId="77777777" w:rsidTr="001B387A">
        <w:trPr>
          <w:trHeight w:val="440"/>
        </w:trPr>
        <w:tc>
          <w:tcPr>
            <w:tcW w:w="1134" w:type="dxa"/>
            <w:vAlign w:val="center"/>
          </w:tcPr>
          <w:p w14:paraId="4BDBAFB2" w14:textId="5FD39C29" w:rsidR="00C43D83" w:rsidRPr="00932D10" w:rsidRDefault="00C43D83" w:rsidP="00C43D83">
            <w:pPr>
              <w:spacing w:line="24" w:lineRule="atLeast"/>
              <w:rPr>
                <w:rFonts w:ascii="Calibri" w:hAnsi="Calibri" w:cs="Calibri"/>
                <w:b/>
                <w:color w:val="000000" w:themeColor="text1"/>
                <w:sz w:val="20"/>
                <w:szCs w:val="20"/>
              </w:rPr>
            </w:pPr>
            <w:r>
              <w:rPr>
                <w:rFonts w:ascii="Calibri" w:hAnsi="Calibri" w:cs="Calibri"/>
                <w:b/>
                <w:color w:val="000000" w:themeColor="text1"/>
                <w:sz w:val="20"/>
                <w:szCs w:val="20"/>
              </w:rPr>
              <w:t>03</w:t>
            </w:r>
            <w:r w:rsidRPr="00932D10">
              <w:rPr>
                <w:rFonts w:ascii="Calibri" w:hAnsi="Calibri" w:cs="Calibri"/>
                <w:b/>
                <w:color w:val="000000" w:themeColor="text1"/>
                <w:sz w:val="20"/>
                <w:szCs w:val="20"/>
              </w:rPr>
              <w:t>.08.2020</w:t>
            </w:r>
          </w:p>
        </w:tc>
        <w:tc>
          <w:tcPr>
            <w:tcW w:w="1134" w:type="dxa"/>
            <w:vAlign w:val="center"/>
          </w:tcPr>
          <w:p w14:paraId="45F02A49" w14:textId="57D50A09" w:rsidR="00C43D83" w:rsidRPr="00363858" w:rsidRDefault="00C8279F" w:rsidP="00C43D83">
            <w:pPr>
              <w:spacing w:line="24" w:lineRule="atLeast"/>
              <w:jc w:val="center"/>
              <w:rPr>
                <w:rFonts w:ascii="Calibri" w:hAnsi="Calibri" w:cs="Calibri"/>
                <w:b/>
                <w:color w:val="000000" w:themeColor="text1"/>
                <w:sz w:val="20"/>
                <w:szCs w:val="20"/>
              </w:rPr>
            </w:pPr>
            <w:r>
              <w:rPr>
                <w:b/>
                <w:szCs w:val="18"/>
              </w:rPr>
              <w:t>64</w:t>
            </w:r>
            <w:r w:rsidR="00C43D83" w:rsidRPr="00F27222">
              <w:rPr>
                <w:b/>
                <w:szCs w:val="18"/>
              </w:rPr>
              <w:t xml:space="preserve">9 </w:t>
            </w:r>
            <w:r w:rsidR="00C43D83" w:rsidRPr="00F27222">
              <w:rPr>
                <w:b/>
                <w:sz w:val="20"/>
                <w:szCs w:val="18"/>
              </w:rPr>
              <w:t>Euro</w:t>
            </w:r>
          </w:p>
        </w:tc>
        <w:tc>
          <w:tcPr>
            <w:tcW w:w="993" w:type="dxa"/>
            <w:vAlign w:val="center"/>
          </w:tcPr>
          <w:p w14:paraId="29931E91" w14:textId="5801FF36" w:rsidR="00C43D83" w:rsidRPr="00363858" w:rsidRDefault="00C43D83" w:rsidP="00C43D83">
            <w:pPr>
              <w:spacing w:line="24" w:lineRule="atLeast"/>
              <w:jc w:val="center"/>
              <w:rPr>
                <w:rFonts w:ascii="Calibri" w:hAnsi="Calibri" w:cs="Calibri"/>
                <w:color w:val="000000" w:themeColor="text1"/>
                <w:sz w:val="18"/>
                <w:szCs w:val="20"/>
              </w:rPr>
            </w:pPr>
            <w:r>
              <w:rPr>
                <w:sz w:val="20"/>
                <w:szCs w:val="18"/>
              </w:rPr>
              <w:t>230</w:t>
            </w:r>
            <w:r w:rsidRPr="00F27222">
              <w:rPr>
                <w:sz w:val="20"/>
                <w:szCs w:val="18"/>
              </w:rPr>
              <w:t xml:space="preserve"> Euro</w:t>
            </w:r>
          </w:p>
        </w:tc>
        <w:tc>
          <w:tcPr>
            <w:tcW w:w="1275" w:type="dxa"/>
            <w:vAlign w:val="center"/>
          </w:tcPr>
          <w:p w14:paraId="0C0877AC" w14:textId="30220285" w:rsidR="00C43D83" w:rsidRPr="00363858" w:rsidRDefault="00C8279F" w:rsidP="00C43D83">
            <w:pPr>
              <w:spacing w:line="24" w:lineRule="atLeast"/>
              <w:jc w:val="center"/>
              <w:rPr>
                <w:rFonts w:ascii="Calibri" w:hAnsi="Calibri" w:cs="Calibri"/>
                <w:color w:val="000000" w:themeColor="text1"/>
                <w:sz w:val="18"/>
                <w:szCs w:val="20"/>
              </w:rPr>
            </w:pPr>
            <w:r>
              <w:rPr>
                <w:sz w:val="18"/>
                <w:szCs w:val="18"/>
              </w:rPr>
              <w:t>59</w:t>
            </w:r>
            <w:r w:rsidR="00C43D83" w:rsidRPr="00F27222">
              <w:rPr>
                <w:sz w:val="18"/>
                <w:szCs w:val="18"/>
              </w:rPr>
              <w:t>9 Euro</w:t>
            </w:r>
          </w:p>
        </w:tc>
        <w:tc>
          <w:tcPr>
            <w:tcW w:w="1134" w:type="dxa"/>
            <w:gridSpan w:val="2"/>
            <w:tcBorders>
              <w:right w:val="double" w:sz="4" w:space="0" w:color="002060"/>
            </w:tcBorders>
            <w:vAlign w:val="center"/>
          </w:tcPr>
          <w:p w14:paraId="3BE3B08A" w14:textId="6408DF02" w:rsidR="00C43D83" w:rsidRPr="00363858" w:rsidRDefault="00C43D83" w:rsidP="00C43D83">
            <w:pPr>
              <w:spacing w:line="24" w:lineRule="atLeast"/>
              <w:jc w:val="center"/>
              <w:rPr>
                <w:rFonts w:ascii="Calibri" w:hAnsi="Calibri" w:cs="Calibri"/>
                <w:color w:val="000000" w:themeColor="text1"/>
                <w:sz w:val="18"/>
                <w:szCs w:val="20"/>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28F87AAC" w14:textId="69265C78" w:rsidR="00C43D83" w:rsidRPr="00363858" w:rsidRDefault="00C43D83" w:rsidP="00C43D83">
            <w:pPr>
              <w:spacing w:line="24" w:lineRule="atLeast"/>
              <w:jc w:val="center"/>
              <w:rPr>
                <w:rFonts w:ascii="Calibri" w:hAnsi="Calibri" w:cs="Calibri"/>
                <w:b/>
                <w:color w:val="000000" w:themeColor="text1"/>
                <w:sz w:val="20"/>
                <w:szCs w:val="20"/>
              </w:rPr>
            </w:pPr>
            <w:r w:rsidRPr="00363858">
              <w:rPr>
                <w:rFonts w:ascii="Calibri" w:hAnsi="Calibri"/>
                <w:color w:val="000000" w:themeColor="text1"/>
                <w:sz w:val="20"/>
                <w:szCs w:val="20"/>
              </w:rPr>
              <w:t>PC1091</w:t>
            </w:r>
          </w:p>
        </w:tc>
        <w:tc>
          <w:tcPr>
            <w:tcW w:w="1134" w:type="dxa"/>
            <w:tcBorders>
              <w:left w:val="single" w:sz="4" w:space="0" w:color="FFFFFF" w:themeColor="background1"/>
              <w:right w:val="dashed" w:sz="4" w:space="0" w:color="002060"/>
            </w:tcBorders>
            <w:vAlign w:val="center"/>
          </w:tcPr>
          <w:p w14:paraId="5F86D879" w14:textId="10A81217" w:rsidR="00C43D83" w:rsidRPr="00363858" w:rsidRDefault="00C43D83" w:rsidP="00C43D83">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SAW-BCN 10.45-13.35</w:t>
            </w:r>
          </w:p>
        </w:tc>
        <w:tc>
          <w:tcPr>
            <w:tcW w:w="1134" w:type="dxa"/>
            <w:tcBorders>
              <w:left w:val="dashed" w:sz="4" w:space="0" w:color="002060"/>
              <w:right w:val="single" w:sz="4" w:space="0" w:color="FFFFFF" w:themeColor="background1"/>
            </w:tcBorders>
            <w:vAlign w:val="center"/>
          </w:tcPr>
          <w:p w14:paraId="532B7871" w14:textId="59B14EA7" w:rsidR="00C43D83" w:rsidRPr="00363858" w:rsidRDefault="00017302" w:rsidP="00C43D83">
            <w:pPr>
              <w:spacing w:line="24" w:lineRule="atLeast"/>
              <w:jc w:val="center"/>
              <w:rPr>
                <w:rFonts w:ascii="Calibri" w:hAnsi="Calibri" w:cs="Calibri"/>
                <w:color w:val="000000" w:themeColor="text1"/>
                <w:sz w:val="18"/>
                <w:szCs w:val="20"/>
              </w:rPr>
            </w:pPr>
            <w:r>
              <w:rPr>
                <w:rFonts w:ascii="Calibri" w:hAnsi="Calibri" w:cs="Calibri"/>
                <w:color w:val="000000" w:themeColor="text1"/>
                <w:sz w:val="20"/>
                <w:szCs w:val="20"/>
              </w:rPr>
              <w:t>10</w:t>
            </w:r>
            <w:r w:rsidR="00C43D83" w:rsidRPr="00363858">
              <w:rPr>
                <w:rFonts w:ascii="Calibri" w:hAnsi="Calibri" w:cs="Calibri"/>
                <w:color w:val="000000" w:themeColor="text1"/>
                <w:sz w:val="20"/>
                <w:szCs w:val="20"/>
              </w:rPr>
              <w:t>.08.2020</w:t>
            </w:r>
          </w:p>
        </w:tc>
        <w:tc>
          <w:tcPr>
            <w:tcW w:w="992" w:type="dxa"/>
            <w:tcBorders>
              <w:left w:val="single" w:sz="4" w:space="0" w:color="FFFFFF" w:themeColor="background1"/>
              <w:right w:val="single" w:sz="4" w:space="0" w:color="FFFFFF" w:themeColor="background1"/>
            </w:tcBorders>
            <w:vAlign w:val="center"/>
          </w:tcPr>
          <w:p w14:paraId="45B862C3" w14:textId="345AD3AF" w:rsidR="00C43D83" w:rsidRPr="00363858" w:rsidRDefault="00C43D83" w:rsidP="00C43D83">
            <w:pPr>
              <w:spacing w:line="24" w:lineRule="atLeast"/>
              <w:jc w:val="center"/>
              <w:rPr>
                <w:rFonts w:ascii="Calibri" w:hAnsi="Calibri" w:cs="Calibri"/>
                <w:b/>
                <w:color w:val="000000" w:themeColor="text1"/>
                <w:sz w:val="20"/>
                <w:szCs w:val="20"/>
              </w:rPr>
            </w:pPr>
            <w:r w:rsidRPr="00363858">
              <w:rPr>
                <w:rFonts w:ascii="Calibri" w:hAnsi="Calibri"/>
                <w:color w:val="000000" w:themeColor="text1"/>
                <w:sz w:val="20"/>
                <w:szCs w:val="20"/>
              </w:rPr>
              <w:t>PC1214</w:t>
            </w:r>
          </w:p>
        </w:tc>
        <w:tc>
          <w:tcPr>
            <w:tcW w:w="1179" w:type="dxa"/>
            <w:tcBorders>
              <w:left w:val="single" w:sz="4" w:space="0" w:color="FFFFFF" w:themeColor="background1"/>
            </w:tcBorders>
            <w:vAlign w:val="center"/>
          </w:tcPr>
          <w:p w14:paraId="5AE3E9EE" w14:textId="77777777" w:rsidR="00C43D83" w:rsidRPr="00363858" w:rsidRDefault="00C43D83" w:rsidP="00C43D83">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BGY-SAW</w:t>
            </w:r>
          </w:p>
          <w:p w14:paraId="361D4B28" w14:textId="74922D45" w:rsidR="00C43D83" w:rsidRPr="00363858" w:rsidRDefault="00C43D83" w:rsidP="00C43D83">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16.50-20.35</w:t>
            </w:r>
          </w:p>
        </w:tc>
      </w:tr>
      <w:tr w:rsidR="00C8279F" w:rsidRPr="00393C71" w14:paraId="201769D4" w14:textId="77777777" w:rsidTr="001B387A">
        <w:trPr>
          <w:trHeight w:val="417"/>
        </w:trPr>
        <w:tc>
          <w:tcPr>
            <w:tcW w:w="1134" w:type="dxa"/>
            <w:vAlign w:val="center"/>
          </w:tcPr>
          <w:p w14:paraId="3C416226" w14:textId="584B2F0B" w:rsidR="00C8279F" w:rsidRPr="00932D10" w:rsidRDefault="00C8279F" w:rsidP="00627148">
            <w:pPr>
              <w:spacing w:line="24" w:lineRule="atLeast"/>
              <w:rPr>
                <w:rFonts w:ascii="Calibri" w:hAnsi="Calibri" w:cs="Calibri"/>
                <w:b/>
                <w:color w:val="000000" w:themeColor="text1"/>
                <w:sz w:val="20"/>
                <w:szCs w:val="20"/>
              </w:rPr>
            </w:pPr>
            <w:r>
              <w:rPr>
                <w:rFonts w:ascii="Calibri" w:hAnsi="Calibri" w:cs="Calibri"/>
                <w:b/>
                <w:color w:val="000000" w:themeColor="text1"/>
                <w:sz w:val="20"/>
                <w:szCs w:val="20"/>
              </w:rPr>
              <w:t>09</w:t>
            </w:r>
            <w:r w:rsidRPr="00932D10">
              <w:rPr>
                <w:rFonts w:ascii="Calibri" w:hAnsi="Calibri" w:cs="Calibri"/>
                <w:b/>
                <w:color w:val="000000" w:themeColor="text1"/>
                <w:sz w:val="20"/>
                <w:szCs w:val="20"/>
              </w:rPr>
              <w:t>.08.2020</w:t>
            </w:r>
          </w:p>
        </w:tc>
        <w:tc>
          <w:tcPr>
            <w:tcW w:w="1134" w:type="dxa"/>
            <w:vAlign w:val="center"/>
          </w:tcPr>
          <w:p w14:paraId="335F1263" w14:textId="61EEF901" w:rsidR="00C8279F" w:rsidRPr="00363858" w:rsidRDefault="00C8279F" w:rsidP="00627148">
            <w:pPr>
              <w:spacing w:line="24" w:lineRule="atLeast"/>
              <w:jc w:val="center"/>
              <w:rPr>
                <w:rFonts w:ascii="Calibri" w:hAnsi="Calibri" w:cs="Calibri"/>
                <w:b/>
                <w:color w:val="000000" w:themeColor="text1"/>
                <w:sz w:val="20"/>
                <w:szCs w:val="20"/>
              </w:rPr>
            </w:pPr>
            <w:r>
              <w:rPr>
                <w:b/>
                <w:szCs w:val="18"/>
              </w:rPr>
              <w:t>64</w:t>
            </w:r>
            <w:r w:rsidRPr="00F27222">
              <w:rPr>
                <w:b/>
                <w:szCs w:val="18"/>
              </w:rPr>
              <w:t xml:space="preserve">9 </w:t>
            </w:r>
            <w:r w:rsidRPr="00F27222">
              <w:rPr>
                <w:b/>
                <w:sz w:val="20"/>
                <w:szCs w:val="18"/>
              </w:rPr>
              <w:t>Euro</w:t>
            </w:r>
          </w:p>
        </w:tc>
        <w:tc>
          <w:tcPr>
            <w:tcW w:w="993" w:type="dxa"/>
            <w:vAlign w:val="center"/>
          </w:tcPr>
          <w:p w14:paraId="61513DD9" w14:textId="761EBF3E" w:rsidR="00C8279F" w:rsidRPr="00363858" w:rsidRDefault="00C8279F" w:rsidP="00627148">
            <w:pPr>
              <w:spacing w:line="24" w:lineRule="atLeast"/>
              <w:jc w:val="center"/>
              <w:rPr>
                <w:rFonts w:ascii="Calibri" w:hAnsi="Calibri" w:cs="Calibri"/>
                <w:color w:val="000000" w:themeColor="text1"/>
                <w:sz w:val="18"/>
                <w:szCs w:val="20"/>
              </w:rPr>
            </w:pPr>
            <w:r>
              <w:rPr>
                <w:sz w:val="20"/>
                <w:szCs w:val="18"/>
              </w:rPr>
              <w:t>230</w:t>
            </w:r>
            <w:r w:rsidRPr="00F27222">
              <w:rPr>
                <w:sz w:val="20"/>
                <w:szCs w:val="18"/>
              </w:rPr>
              <w:t xml:space="preserve"> Euro</w:t>
            </w:r>
          </w:p>
        </w:tc>
        <w:tc>
          <w:tcPr>
            <w:tcW w:w="1275" w:type="dxa"/>
            <w:vAlign w:val="center"/>
          </w:tcPr>
          <w:p w14:paraId="04BE9E87" w14:textId="2FDB12FB" w:rsidR="00C8279F" w:rsidRPr="00363858" w:rsidRDefault="00C8279F" w:rsidP="00017302">
            <w:pPr>
              <w:spacing w:line="24" w:lineRule="atLeast"/>
              <w:jc w:val="center"/>
              <w:rPr>
                <w:rFonts w:ascii="Calibri" w:hAnsi="Calibri" w:cs="Calibri"/>
                <w:color w:val="000000" w:themeColor="text1"/>
                <w:sz w:val="18"/>
                <w:szCs w:val="20"/>
              </w:rPr>
            </w:pPr>
            <w:r>
              <w:rPr>
                <w:sz w:val="18"/>
                <w:szCs w:val="18"/>
              </w:rPr>
              <w:t>59</w:t>
            </w:r>
            <w:r w:rsidRPr="00F27222">
              <w:rPr>
                <w:sz w:val="18"/>
                <w:szCs w:val="18"/>
              </w:rPr>
              <w:t>9 Euro</w:t>
            </w:r>
          </w:p>
        </w:tc>
        <w:tc>
          <w:tcPr>
            <w:tcW w:w="1134" w:type="dxa"/>
            <w:gridSpan w:val="2"/>
            <w:tcBorders>
              <w:right w:val="double" w:sz="4" w:space="0" w:color="002060"/>
            </w:tcBorders>
            <w:vAlign w:val="center"/>
          </w:tcPr>
          <w:p w14:paraId="1FD45BB7" w14:textId="6A5BAFB0" w:rsidR="00C8279F" w:rsidRPr="00363858" w:rsidRDefault="00C8279F" w:rsidP="00627148">
            <w:pPr>
              <w:spacing w:line="24" w:lineRule="atLeast"/>
              <w:jc w:val="center"/>
              <w:rPr>
                <w:rFonts w:ascii="Calibri" w:hAnsi="Calibri" w:cs="Calibri"/>
                <w:color w:val="000000" w:themeColor="text1"/>
                <w:sz w:val="18"/>
                <w:szCs w:val="20"/>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30CF3793" w14:textId="5A6FDC10" w:rsidR="00C8279F" w:rsidRPr="00363858" w:rsidRDefault="00C8279F" w:rsidP="00627148">
            <w:pPr>
              <w:spacing w:line="24" w:lineRule="atLeast"/>
              <w:jc w:val="center"/>
              <w:rPr>
                <w:rFonts w:ascii="Calibri" w:hAnsi="Calibri" w:cs="Calibri"/>
                <w:b/>
                <w:color w:val="000000" w:themeColor="text1"/>
                <w:sz w:val="20"/>
                <w:szCs w:val="20"/>
              </w:rPr>
            </w:pPr>
            <w:r w:rsidRPr="00363858">
              <w:rPr>
                <w:rFonts w:ascii="Calibri" w:hAnsi="Calibri"/>
                <w:color w:val="000000" w:themeColor="text1"/>
                <w:sz w:val="20"/>
                <w:szCs w:val="20"/>
              </w:rPr>
              <w:t>PC1091</w:t>
            </w:r>
          </w:p>
        </w:tc>
        <w:tc>
          <w:tcPr>
            <w:tcW w:w="1134" w:type="dxa"/>
            <w:tcBorders>
              <w:left w:val="single" w:sz="4" w:space="0" w:color="FFFFFF" w:themeColor="background1"/>
              <w:right w:val="dashed" w:sz="4" w:space="0" w:color="002060"/>
            </w:tcBorders>
            <w:vAlign w:val="center"/>
          </w:tcPr>
          <w:p w14:paraId="1893CFCE" w14:textId="105A2596" w:rsidR="00C8279F" w:rsidRPr="00363858" w:rsidRDefault="00C8279F"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SAW-BCN 10.45-13.35</w:t>
            </w:r>
          </w:p>
        </w:tc>
        <w:tc>
          <w:tcPr>
            <w:tcW w:w="1134" w:type="dxa"/>
            <w:tcBorders>
              <w:left w:val="dashed" w:sz="4" w:space="0" w:color="002060"/>
              <w:right w:val="single" w:sz="4" w:space="0" w:color="FFFFFF" w:themeColor="background1"/>
            </w:tcBorders>
            <w:vAlign w:val="center"/>
          </w:tcPr>
          <w:p w14:paraId="7997DDA9" w14:textId="59FC09DA" w:rsidR="00C8279F" w:rsidRPr="00363858" w:rsidRDefault="00C8279F" w:rsidP="00627148">
            <w:pPr>
              <w:spacing w:line="24" w:lineRule="atLeast"/>
              <w:jc w:val="center"/>
              <w:rPr>
                <w:rFonts w:ascii="Calibri" w:hAnsi="Calibri" w:cs="Calibri"/>
                <w:color w:val="000000" w:themeColor="text1"/>
                <w:sz w:val="18"/>
                <w:szCs w:val="20"/>
              </w:rPr>
            </w:pPr>
            <w:r>
              <w:rPr>
                <w:rFonts w:ascii="Calibri" w:hAnsi="Calibri" w:cs="Calibri"/>
                <w:color w:val="000000" w:themeColor="text1"/>
                <w:sz w:val="20"/>
                <w:szCs w:val="20"/>
              </w:rPr>
              <w:t>16</w:t>
            </w:r>
            <w:r w:rsidRPr="00363858">
              <w:rPr>
                <w:rFonts w:ascii="Calibri" w:hAnsi="Calibri" w:cs="Calibri"/>
                <w:color w:val="000000" w:themeColor="text1"/>
                <w:sz w:val="20"/>
                <w:szCs w:val="20"/>
              </w:rPr>
              <w:t>.08.2020</w:t>
            </w:r>
          </w:p>
        </w:tc>
        <w:tc>
          <w:tcPr>
            <w:tcW w:w="992" w:type="dxa"/>
            <w:tcBorders>
              <w:left w:val="single" w:sz="4" w:space="0" w:color="FFFFFF" w:themeColor="background1"/>
              <w:right w:val="single" w:sz="4" w:space="0" w:color="FFFFFF" w:themeColor="background1"/>
            </w:tcBorders>
            <w:vAlign w:val="center"/>
          </w:tcPr>
          <w:p w14:paraId="521F95B4" w14:textId="333A47F5" w:rsidR="00C8279F" w:rsidRPr="00363858" w:rsidRDefault="00C8279F" w:rsidP="00627148">
            <w:pPr>
              <w:spacing w:line="24" w:lineRule="atLeast"/>
              <w:jc w:val="center"/>
              <w:rPr>
                <w:rFonts w:ascii="Calibri" w:hAnsi="Calibri" w:cs="Calibri"/>
                <w:b/>
                <w:color w:val="000000" w:themeColor="text1"/>
                <w:sz w:val="20"/>
                <w:szCs w:val="20"/>
              </w:rPr>
            </w:pPr>
            <w:r>
              <w:rPr>
                <w:rFonts w:ascii="Calibri" w:hAnsi="Calibri"/>
                <w:color w:val="000000" w:themeColor="text1"/>
                <w:sz w:val="20"/>
                <w:szCs w:val="20"/>
              </w:rPr>
              <w:t>PC1214</w:t>
            </w:r>
          </w:p>
        </w:tc>
        <w:tc>
          <w:tcPr>
            <w:tcW w:w="1179" w:type="dxa"/>
            <w:tcBorders>
              <w:left w:val="single" w:sz="4" w:space="0" w:color="FFFFFF" w:themeColor="background1"/>
            </w:tcBorders>
            <w:vAlign w:val="center"/>
          </w:tcPr>
          <w:p w14:paraId="5D8A2D70" w14:textId="77777777" w:rsidR="00C8279F" w:rsidRPr="00363858" w:rsidRDefault="00C8279F"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BGY-SAW</w:t>
            </w:r>
          </w:p>
          <w:p w14:paraId="591F47EE" w14:textId="18FDFE27" w:rsidR="00C8279F" w:rsidRPr="00363858" w:rsidRDefault="00C8279F"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15.40-19.25</w:t>
            </w:r>
          </w:p>
        </w:tc>
      </w:tr>
      <w:tr w:rsidR="00C8279F" w:rsidRPr="00393C71" w14:paraId="3B87EAF7" w14:textId="77777777" w:rsidTr="001B387A">
        <w:trPr>
          <w:trHeight w:val="417"/>
        </w:trPr>
        <w:tc>
          <w:tcPr>
            <w:tcW w:w="1134" w:type="dxa"/>
            <w:vAlign w:val="center"/>
          </w:tcPr>
          <w:p w14:paraId="6CC6CBAF" w14:textId="2521F0E6" w:rsidR="00C8279F" w:rsidRPr="00932D10" w:rsidRDefault="00C8279F" w:rsidP="00627148">
            <w:pPr>
              <w:spacing w:line="24" w:lineRule="atLeast"/>
              <w:rPr>
                <w:rFonts w:ascii="Calibri" w:hAnsi="Calibri" w:cs="Calibri"/>
                <w:b/>
                <w:color w:val="000000" w:themeColor="text1"/>
                <w:sz w:val="20"/>
                <w:szCs w:val="20"/>
              </w:rPr>
            </w:pPr>
            <w:r w:rsidRPr="00932D10">
              <w:rPr>
                <w:rFonts w:ascii="Calibri" w:hAnsi="Calibri" w:cs="Calibri"/>
                <w:b/>
                <w:color w:val="000000" w:themeColor="text1"/>
                <w:sz w:val="20"/>
                <w:szCs w:val="20"/>
              </w:rPr>
              <w:t>16.08.2020</w:t>
            </w:r>
          </w:p>
        </w:tc>
        <w:tc>
          <w:tcPr>
            <w:tcW w:w="1134" w:type="dxa"/>
            <w:vAlign w:val="center"/>
          </w:tcPr>
          <w:p w14:paraId="2180EF7D" w14:textId="1E7EC923" w:rsidR="00C8279F" w:rsidRDefault="00C8279F" w:rsidP="00627148">
            <w:pPr>
              <w:spacing w:line="24" w:lineRule="atLeast"/>
              <w:jc w:val="center"/>
              <w:rPr>
                <w:b/>
                <w:szCs w:val="18"/>
              </w:rPr>
            </w:pPr>
            <w:r>
              <w:rPr>
                <w:b/>
                <w:szCs w:val="18"/>
              </w:rPr>
              <w:t>64</w:t>
            </w:r>
            <w:r w:rsidRPr="00F27222">
              <w:rPr>
                <w:b/>
                <w:szCs w:val="18"/>
              </w:rPr>
              <w:t xml:space="preserve">9 </w:t>
            </w:r>
            <w:r w:rsidRPr="00F27222">
              <w:rPr>
                <w:b/>
                <w:sz w:val="20"/>
                <w:szCs w:val="18"/>
              </w:rPr>
              <w:t>Euro</w:t>
            </w:r>
          </w:p>
        </w:tc>
        <w:tc>
          <w:tcPr>
            <w:tcW w:w="993" w:type="dxa"/>
            <w:vAlign w:val="center"/>
          </w:tcPr>
          <w:p w14:paraId="6A704C13" w14:textId="22134F52" w:rsidR="00C8279F" w:rsidRDefault="00C8279F" w:rsidP="00627148">
            <w:pPr>
              <w:spacing w:line="24" w:lineRule="atLeast"/>
              <w:jc w:val="center"/>
              <w:rPr>
                <w:sz w:val="20"/>
                <w:szCs w:val="18"/>
              </w:rPr>
            </w:pPr>
            <w:r>
              <w:rPr>
                <w:sz w:val="20"/>
                <w:szCs w:val="18"/>
              </w:rPr>
              <w:t>230</w:t>
            </w:r>
            <w:r w:rsidRPr="00F27222">
              <w:rPr>
                <w:sz w:val="20"/>
                <w:szCs w:val="18"/>
              </w:rPr>
              <w:t xml:space="preserve"> Euro</w:t>
            </w:r>
          </w:p>
        </w:tc>
        <w:tc>
          <w:tcPr>
            <w:tcW w:w="1275" w:type="dxa"/>
            <w:vAlign w:val="center"/>
          </w:tcPr>
          <w:p w14:paraId="7123618C" w14:textId="21062666" w:rsidR="00C8279F" w:rsidRDefault="00C8279F" w:rsidP="00017302">
            <w:pPr>
              <w:spacing w:line="24" w:lineRule="atLeast"/>
              <w:jc w:val="center"/>
              <w:rPr>
                <w:sz w:val="18"/>
                <w:szCs w:val="18"/>
              </w:rPr>
            </w:pPr>
            <w:r>
              <w:rPr>
                <w:sz w:val="18"/>
                <w:szCs w:val="18"/>
              </w:rPr>
              <w:t>59</w:t>
            </w:r>
            <w:r w:rsidRPr="00F27222">
              <w:rPr>
                <w:sz w:val="18"/>
                <w:szCs w:val="18"/>
              </w:rPr>
              <w:t>9 Euro</w:t>
            </w:r>
          </w:p>
        </w:tc>
        <w:tc>
          <w:tcPr>
            <w:tcW w:w="1134" w:type="dxa"/>
            <w:gridSpan w:val="2"/>
            <w:tcBorders>
              <w:right w:val="double" w:sz="4" w:space="0" w:color="002060"/>
            </w:tcBorders>
            <w:vAlign w:val="center"/>
          </w:tcPr>
          <w:p w14:paraId="7562203B" w14:textId="22E0C2DF" w:rsidR="00C8279F" w:rsidRPr="00F27222" w:rsidRDefault="00C8279F" w:rsidP="00627148">
            <w:pPr>
              <w:spacing w:line="24" w:lineRule="atLeast"/>
              <w:jc w:val="center"/>
              <w:rPr>
                <w:sz w:val="18"/>
                <w:szCs w:val="18"/>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507B78AF" w14:textId="23A09D49" w:rsidR="00C8279F" w:rsidRPr="00363858" w:rsidRDefault="00C8279F" w:rsidP="00627148">
            <w:pPr>
              <w:spacing w:line="24" w:lineRule="atLeast"/>
              <w:jc w:val="center"/>
              <w:rPr>
                <w:rFonts w:ascii="Calibri" w:hAnsi="Calibri"/>
                <w:color w:val="000000" w:themeColor="text1"/>
                <w:sz w:val="20"/>
                <w:szCs w:val="20"/>
              </w:rPr>
            </w:pPr>
            <w:r w:rsidRPr="00363858">
              <w:rPr>
                <w:rFonts w:ascii="Calibri" w:hAnsi="Calibri"/>
                <w:color w:val="000000" w:themeColor="text1"/>
                <w:sz w:val="20"/>
                <w:szCs w:val="20"/>
              </w:rPr>
              <w:t>PC1091</w:t>
            </w:r>
          </w:p>
        </w:tc>
        <w:tc>
          <w:tcPr>
            <w:tcW w:w="1134" w:type="dxa"/>
            <w:tcBorders>
              <w:left w:val="single" w:sz="4" w:space="0" w:color="FFFFFF" w:themeColor="background1"/>
              <w:right w:val="dashed" w:sz="4" w:space="0" w:color="002060"/>
            </w:tcBorders>
            <w:vAlign w:val="center"/>
          </w:tcPr>
          <w:p w14:paraId="2BD1B827" w14:textId="63BEBCCE" w:rsidR="00C8279F" w:rsidRPr="00363858" w:rsidRDefault="00C8279F"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SAW-BCN 10.45-13.35</w:t>
            </w:r>
          </w:p>
        </w:tc>
        <w:tc>
          <w:tcPr>
            <w:tcW w:w="1134" w:type="dxa"/>
            <w:tcBorders>
              <w:left w:val="dashed" w:sz="4" w:space="0" w:color="002060"/>
              <w:right w:val="single" w:sz="4" w:space="0" w:color="FFFFFF" w:themeColor="background1"/>
            </w:tcBorders>
            <w:vAlign w:val="center"/>
          </w:tcPr>
          <w:p w14:paraId="27927D32" w14:textId="275E0906" w:rsidR="00C8279F" w:rsidRPr="00363858" w:rsidRDefault="00C8279F" w:rsidP="00627148">
            <w:pPr>
              <w:spacing w:line="24" w:lineRule="atLeast"/>
              <w:jc w:val="center"/>
              <w:rPr>
                <w:rFonts w:ascii="Calibri" w:hAnsi="Calibri" w:cs="Calibri"/>
                <w:color w:val="000000" w:themeColor="text1"/>
                <w:sz w:val="20"/>
                <w:szCs w:val="20"/>
              </w:rPr>
            </w:pPr>
            <w:r w:rsidRPr="00363858">
              <w:rPr>
                <w:rFonts w:ascii="Calibri" w:hAnsi="Calibri" w:cs="Calibri"/>
                <w:color w:val="000000" w:themeColor="text1"/>
                <w:sz w:val="20"/>
                <w:szCs w:val="20"/>
              </w:rPr>
              <w:t>23.08.2020</w:t>
            </w:r>
          </w:p>
        </w:tc>
        <w:tc>
          <w:tcPr>
            <w:tcW w:w="992" w:type="dxa"/>
            <w:tcBorders>
              <w:left w:val="single" w:sz="4" w:space="0" w:color="FFFFFF" w:themeColor="background1"/>
              <w:right w:val="single" w:sz="4" w:space="0" w:color="FFFFFF" w:themeColor="background1"/>
            </w:tcBorders>
            <w:vAlign w:val="center"/>
          </w:tcPr>
          <w:p w14:paraId="39D9B684" w14:textId="67535D7C" w:rsidR="00C8279F" w:rsidRPr="00363858" w:rsidRDefault="00C8279F" w:rsidP="00017302">
            <w:pPr>
              <w:spacing w:line="24" w:lineRule="atLeast"/>
              <w:jc w:val="center"/>
              <w:rPr>
                <w:rFonts w:ascii="Calibri" w:hAnsi="Calibri"/>
                <w:color w:val="000000" w:themeColor="text1"/>
                <w:sz w:val="20"/>
                <w:szCs w:val="20"/>
              </w:rPr>
            </w:pPr>
            <w:r w:rsidRPr="00363858">
              <w:rPr>
                <w:rFonts w:ascii="Calibri" w:hAnsi="Calibri"/>
                <w:color w:val="000000" w:themeColor="text1"/>
                <w:sz w:val="20"/>
                <w:szCs w:val="20"/>
              </w:rPr>
              <w:t>PC1</w:t>
            </w:r>
            <w:r>
              <w:rPr>
                <w:rFonts w:ascii="Calibri" w:hAnsi="Calibri"/>
                <w:color w:val="000000" w:themeColor="text1"/>
                <w:sz w:val="20"/>
                <w:szCs w:val="20"/>
              </w:rPr>
              <w:t>214</w:t>
            </w:r>
          </w:p>
        </w:tc>
        <w:tc>
          <w:tcPr>
            <w:tcW w:w="1179" w:type="dxa"/>
            <w:tcBorders>
              <w:left w:val="single" w:sz="4" w:space="0" w:color="FFFFFF" w:themeColor="background1"/>
            </w:tcBorders>
            <w:vAlign w:val="center"/>
          </w:tcPr>
          <w:p w14:paraId="0220EF5E" w14:textId="77777777" w:rsidR="00C8279F" w:rsidRPr="00363858" w:rsidRDefault="00C8279F"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BGY-SAW</w:t>
            </w:r>
          </w:p>
          <w:p w14:paraId="703BA723" w14:textId="448BA6BD" w:rsidR="00C8279F" w:rsidRPr="00363858" w:rsidRDefault="00C8279F"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15.40-19.25</w:t>
            </w:r>
          </w:p>
        </w:tc>
      </w:tr>
      <w:tr w:rsidR="00C8279F" w:rsidRPr="00393C71" w14:paraId="2E2C2A31" w14:textId="77777777" w:rsidTr="001B387A">
        <w:trPr>
          <w:trHeight w:val="417"/>
        </w:trPr>
        <w:tc>
          <w:tcPr>
            <w:tcW w:w="1134" w:type="dxa"/>
            <w:vAlign w:val="center"/>
          </w:tcPr>
          <w:p w14:paraId="107C3C00" w14:textId="3C888657" w:rsidR="00C8279F" w:rsidRPr="00932D10" w:rsidRDefault="00C8279F" w:rsidP="00627148">
            <w:pPr>
              <w:spacing w:line="24" w:lineRule="atLeast"/>
              <w:rPr>
                <w:rFonts w:ascii="Calibri" w:hAnsi="Calibri" w:cs="Calibri"/>
                <w:b/>
                <w:color w:val="000000" w:themeColor="text1"/>
                <w:sz w:val="20"/>
                <w:szCs w:val="20"/>
              </w:rPr>
            </w:pPr>
            <w:r w:rsidRPr="00932D10">
              <w:rPr>
                <w:rFonts w:ascii="Calibri" w:hAnsi="Calibri" w:cs="Calibri"/>
                <w:b/>
                <w:color w:val="000000" w:themeColor="text1"/>
                <w:sz w:val="20"/>
                <w:szCs w:val="20"/>
              </w:rPr>
              <w:t>22.08.2020</w:t>
            </w:r>
          </w:p>
        </w:tc>
        <w:tc>
          <w:tcPr>
            <w:tcW w:w="1134" w:type="dxa"/>
            <w:vAlign w:val="center"/>
          </w:tcPr>
          <w:p w14:paraId="09167AE9" w14:textId="395DA007" w:rsidR="00C8279F" w:rsidRDefault="00C8279F" w:rsidP="00627148">
            <w:pPr>
              <w:spacing w:line="24" w:lineRule="atLeast"/>
              <w:jc w:val="center"/>
              <w:rPr>
                <w:b/>
                <w:szCs w:val="18"/>
              </w:rPr>
            </w:pPr>
            <w:r>
              <w:rPr>
                <w:b/>
                <w:szCs w:val="18"/>
              </w:rPr>
              <w:t>64</w:t>
            </w:r>
            <w:r w:rsidRPr="00F27222">
              <w:rPr>
                <w:b/>
                <w:szCs w:val="18"/>
              </w:rPr>
              <w:t xml:space="preserve">9 </w:t>
            </w:r>
            <w:r w:rsidRPr="00F27222">
              <w:rPr>
                <w:b/>
                <w:sz w:val="20"/>
                <w:szCs w:val="18"/>
              </w:rPr>
              <w:t>Euro</w:t>
            </w:r>
          </w:p>
        </w:tc>
        <w:tc>
          <w:tcPr>
            <w:tcW w:w="993" w:type="dxa"/>
            <w:vAlign w:val="center"/>
          </w:tcPr>
          <w:p w14:paraId="3E75E4E2" w14:textId="0A645E77" w:rsidR="00C8279F" w:rsidRDefault="00C8279F" w:rsidP="00627148">
            <w:pPr>
              <w:spacing w:line="24" w:lineRule="atLeast"/>
              <w:jc w:val="center"/>
              <w:rPr>
                <w:sz w:val="20"/>
                <w:szCs w:val="18"/>
              </w:rPr>
            </w:pPr>
            <w:r>
              <w:rPr>
                <w:sz w:val="20"/>
                <w:szCs w:val="18"/>
              </w:rPr>
              <w:t>230</w:t>
            </w:r>
            <w:r w:rsidRPr="00F27222">
              <w:rPr>
                <w:sz w:val="20"/>
                <w:szCs w:val="18"/>
              </w:rPr>
              <w:t xml:space="preserve"> Euro</w:t>
            </w:r>
          </w:p>
        </w:tc>
        <w:tc>
          <w:tcPr>
            <w:tcW w:w="1275" w:type="dxa"/>
            <w:vAlign w:val="center"/>
          </w:tcPr>
          <w:p w14:paraId="4BDA7A55" w14:textId="61C5A5DF" w:rsidR="00C8279F" w:rsidRDefault="00C8279F" w:rsidP="00017302">
            <w:pPr>
              <w:spacing w:line="24" w:lineRule="atLeast"/>
              <w:jc w:val="center"/>
              <w:rPr>
                <w:sz w:val="18"/>
                <w:szCs w:val="18"/>
              </w:rPr>
            </w:pPr>
            <w:r>
              <w:rPr>
                <w:sz w:val="18"/>
                <w:szCs w:val="18"/>
              </w:rPr>
              <w:t>59</w:t>
            </w:r>
            <w:r w:rsidRPr="00F27222">
              <w:rPr>
                <w:sz w:val="18"/>
                <w:szCs w:val="18"/>
              </w:rPr>
              <w:t>9 Euro</w:t>
            </w:r>
          </w:p>
        </w:tc>
        <w:tc>
          <w:tcPr>
            <w:tcW w:w="1134" w:type="dxa"/>
            <w:gridSpan w:val="2"/>
            <w:tcBorders>
              <w:right w:val="double" w:sz="4" w:space="0" w:color="002060"/>
            </w:tcBorders>
            <w:vAlign w:val="center"/>
          </w:tcPr>
          <w:p w14:paraId="1793EC9E" w14:textId="10D2EBC0" w:rsidR="00C8279F" w:rsidRPr="00F27222" w:rsidRDefault="00C8279F" w:rsidP="00627148">
            <w:pPr>
              <w:spacing w:line="24" w:lineRule="atLeast"/>
              <w:jc w:val="center"/>
              <w:rPr>
                <w:sz w:val="18"/>
                <w:szCs w:val="18"/>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20E925CB" w14:textId="06AAEF02" w:rsidR="00C8279F" w:rsidRPr="00363858" w:rsidRDefault="00C8279F" w:rsidP="00627148">
            <w:pPr>
              <w:spacing w:line="24" w:lineRule="atLeast"/>
              <w:jc w:val="center"/>
              <w:rPr>
                <w:rFonts w:ascii="Calibri" w:hAnsi="Calibri"/>
                <w:color w:val="000000" w:themeColor="text1"/>
                <w:sz w:val="20"/>
                <w:szCs w:val="20"/>
              </w:rPr>
            </w:pPr>
            <w:r w:rsidRPr="00363858">
              <w:rPr>
                <w:rFonts w:ascii="Calibri" w:hAnsi="Calibri"/>
                <w:color w:val="000000" w:themeColor="text1"/>
                <w:sz w:val="20"/>
                <w:szCs w:val="20"/>
              </w:rPr>
              <w:t>PC1091</w:t>
            </w:r>
          </w:p>
        </w:tc>
        <w:tc>
          <w:tcPr>
            <w:tcW w:w="1134" w:type="dxa"/>
            <w:tcBorders>
              <w:left w:val="single" w:sz="4" w:space="0" w:color="FFFFFF" w:themeColor="background1"/>
              <w:right w:val="dashed" w:sz="4" w:space="0" w:color="002060"/>
            </w:tcBorders>
            <w:vAlign w:val="center"/>
          </w:tcPr>
          <w:p w14:paraId="2B5B9FA9" w14:textId="669FD36D" w:rsidR="00C8279F" w:rsidRPr="00363858" w:rsidRDefault="00C8279F"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SAW-BCN 10.45-13.35</w:t>
            </w:r>
          </w:p>
        </w:tc>
        <w:tc>
          <w:tcPr>
            <w:tcW w:w="1134" w:type="dxa"/>
            <w:tcBorders>
              <w:left w:val="dashed" w:sz="4" w:space="0" w:color="002060"/>
              <w:right w:val="single" w:sz="4" w:space="0" w:color="FFFFFF" w:themeColor="background1"/>
            </w:tcBorders>
            <w:vAlign w:val="center"/>
          </w:tcPr>
          <w:p w14:paraId="7508D1BC" w14:textId="1C7EE32D" w:rsidR="00C8279F" w:rsidRPr="00363858" w:rsidRDefault="00C8279F" w:rsidP="00627148">
            <w:pPr>
              <w:spacing w:line="24" w:lineRule="atLeast"/>
              <w:jc w:val="center"/>
              <w:rPr>
                <w:rFonts w:ascii="Calibri" w:hAnsi="Calibri" w:cs="Calibri"/>
                <w:color w:val="000000" w:themeColor="text1"/>
                <w:sz w:val="20"/>
                <w:szCs w:val="20"/>
              </w:rPr>
            </w:pPr>
            <w:r w:rsidRPr="00363858">
              <w:rPr>
                <w:rFonts w:ascii="Calibri" w:hAnsi="Calibri" w:cs="Calibri"/>
                <w:color w:val="000000" w:themeColor="text1"/>
                <w:sz w:val="20"/>
                <w:szCs w:val="20"/>
              </w:rPr>
              <w:t>29.08.2020</w:t>
            </w:r>
          </w:p>
        </w:tc>
        <w:tc>
          <w:tcPr>
            <w:tcW w:w="992" w:type="dxa"/>
            <w:tcBorders>
              <w:left w:val="single" w:sz="4" w:space="0" w:color="FFFFFF" w:themeColor="background1"/>
              <w:right w:val="single" w:sz="4" w:space="0" w:color="FFFFFF" w:themeColor="background1"/>
            </w:tcBorders>
            <w:vAlign w:val="center"/>
          </w:tcPr>
          <w:p w14:paraId="6E63141A" w14:textId="4ADE0260" w:rsidR="00C8279F" w:rsidRPr="00363858" w:rsidRDefault="00C8279F" w:rsidP="00627148">
            <w:pPr>
              <w:spacing w:line="24" w:lineRule="atLeast"/>
              <w:jc w:val="center"/>
              <w:rPr>
                <w:rFonts w:ascii="Calibri" w:hAnsi="Calibri"/>
                <w:color w:val="000000" w:themeColor="text1"/>
                <w:sz w:val="20"/>
                <w:szCs w:val="20"/>
              </w:rPr>
            </w:pPr>
            <w:r w:rsidRPr="00363858">
              <w:rPr>
                <w:rFonts w:ascii="Calibri" w:hAnsi="Calibri"/>
                <w:color w:val="000000" w:themeColor="text1"/>
                <w:sz w:val="20"/>
                <w:szCs w:val="20"/>
              </w:rPr>
              <w:t>PC1214</w:t>
            </w:r>
          </w:p>
        </w:tc>
        <w:tc>
          <w:tcPr>
            <w:tcW w:w="1179" w:type="dxa"/>
            <w:tcBorders>
              <w:left w:val="single" w:sz="4" w:space="0" w:color="FFFFFF" w:themeColor="background1"/>
            </w:tcBorders>
            <w:vAlign w:val="center"/>
          </w:tcPr>
          <w:p w14:paraId="420DEC39" w14:textId="77777777" w:rsidR="00C8279F" w:rsidRPr="00363858" w:rsidRDefault="00C8279F"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BGY-SAW</w:t>
            </w:r>
          </w:p>
          <w:p w14:paraId="6A071E8E" w14:textId="0441C145" w:rsidR="00C8279F" w:rsidRPr="00363858" w:rsidRDefault="00C8279F" w:rsidP="00627148">
            <w:pPr>
              <w:spacing w:line="24" w:lineRule="atLeast"/>
              <w:jc w:val="center"/>
              <w:rPr>
                <w:rFonts w:ascii="Calibri" w:hAnsi="Calibri" w:cs="Calibri"/>
                <w:color w:val="000000" w:themeColor="text1"/>
                <w:sz w:val="18"/>
                <w:szCs w:val="20"/>
              </w:rPr>
            </w:pPr>
            <w:r>
              <w:rPr>
                <w:rFonts w:ascii="Calibri" w:hAnsi="Calibri" w:cs="Calibri"/>
                <w:color w:val="000000" w:themeColor="text1"/>
                <w:sz w:val="18"/>
                <w:szCs w:val="20"/>
              </w:rPr>
              <w:t>15.50-19</w:t>
            </w:r>
            <w:r w:rsidRPr="00363858">
              <w:rPr>
                <w:rFonts w:ascii="Calibri" w:hAnsi="Calibri" w:cs="Calibri"/>
                <w:color w:val="000000" w:themeColor="text1"/>
                <w:sz w:val="18"/>
                <w:szCs w:val="20"/>
              </w:rPr>
              <w:t>.35</w:t>
            </w:r>
          </w:p>
        </w:tc>
      </w:tr>
      <w:tr w:rsidR="00627148" w:rsidRPr="00393C71" w14:paraId="79627C1E" w14:textId="77777777" w:rsidTr="001B387A">
        <w:trPr>
          <w:trHeight w:val="417"/>
        </w:trPr>
        <w:tc>
          <w:tcPr>
            <w:tcW w:w="1134" w:type="dxa"/>
            <w:vAlign w:val="center"/>
          </w:tcPr>
          <w:p w14:paraId="34978EA3" w14:textId="212BD641" w:rsidR="00627148" w:rsidRPr="00932D10" w:rsidRDefault="00627148" w:rsidP="00627148">
            <w:pPr>
              <w:spacing w:line="24" w:lineRule="atLeast"/>
              <w:rPr>
                <w:rFonts w:ascii="Calibri" w:hAnsi="Calibri" w:cs="Calibri"/>
                <w:b/>
                <w:color w:val="000000" w:themeColor="text1"/>
                <w:sz w:val="20"/>
                <w:szCs w:val="20"/>
              </w:rPr>
            </w:pPr>
            <w:r>
              <w:rPr>
                <w:rFonts w:ascii="Calibri" w:hAnsi="Calibri" w:cs="Calibri"/>
                <w:b/>
                <w:color w:val="000000" w:themeColor="text1"/>
                <w:sz w:val="20"/>
                <w:szCs w:val="20"/>
              </w:rPr>
              <w:t>31</w:t>
            </w:r>
            <w:r w:rsidRPr="00932D10">
              <w:rPr>
                <w:rFonts w:ascii="Calibri" w:hAnsi="Calibri" w:cs="Calibri"/>
                <w:b/>
                <w:color w:val="000000" w:themeColor="text1"/>
                <w:sz w:val="20"/>
                <w:szCs w:val="20"/>
              </w:rPr>
              <w:t>.08.2020</w:t>
            </w:r>
          </w:p>
        </w:tc>
        <w:tc>
          <w:tcPr>
            <w:tcW w:w="1134" w:type="dxa"/>
            <w:vAlign w:val="center"/>
          </w:tcPr>
          <w:p w14:paraId="3547C348" w14:textId="7DDFDBE4" w:rsidR="00627148" w:rsidRDefault="00C8279F" w:rsidP="00627148">
            <w:pPr>
              <w:spacing w:line="24" w:lineRule="atLeast"/>
              <w:jc w:val="center"/>
              <w:rPr>
                <w:b/>
                <w:szCs w:val="18"/>
              </w:rPr>
            </w:pPr>
            <w:r>
              <w:rPr>
                <w:b/>
                <w:szCs w:val="18"/>
              </w:rPr>
              <w:t>59</w:t>
            </w:r>
            <w:r w:rsidR="00627148" w:rsidRPr="00F27222">
              <w:rPr>
                <w:b/>
                <w:szCs w:val="18"/>
              </w:rPr>
              <w:t xml:space="preserve">9 </w:t>
            </w:r>
            <w:r w:rsidR="00627148" w:rsidRPr="00F27222">
              <w:rPr>
                <w:b/>
                <w:sz w:val="20"/>
                <w:szCs w:val="18"/>
              </w:rPr>
              <w:t>Euro</w:t>
            </w:r>
          </w:p>
        </w:tc>
        <w:tc>
          <w:tcPr>
            <w:tcW w:w="993" w:type="dxa"/>
            <w:vAlign w:val="center"/>
          </w:tcPr>
          <w:p w14:paraId="1D1B6040" w14:textId="1CE09283" w:rsidR="00627148" w:rsidRDefault="00627148" w:rsidP="00627148">
            <w:pPr>
              <w:spacing w:line="24" w:lineRule="atLeast"/>
              <w:jc w:val="center"/>
              <w:rPr>
                <w:sz w:val="20"/>
                <w:szCs w:val="18"/>
              </w:rPr>
            </w:pPr>
            <w:r>
              <w:rPr>
                <w:sz w:val="20"/>
                <w:szCs w:val="18"/>
              </w:rPr>
              <w:t>230</w:t>
            </w:r>
            <w:r w:rsidRPr="00F27222">
              <w:rPr>
                <w:sz w:val="20"/>
                <w:szCs w:val="18"/>
              </w:rPr>
              <w:t xml:space="preserve"> Euro</w:t>
            </w:r>
          </w:p>
        </w:tc>
        <w:tc>
          <w:tcPr>
            <w:tcW w:w="1275" w:type="dxa"/>
            <w:vAlign w:val="center"/>
          </w:tcPr>
          <w:p w14:paraId="3E48287A" w14:textId="42523813" w:rsidR="00627148" w:rsidRDefault="00C8279F" w:rsidP="00627148">
            <w:pPr>
              <w:spacing w:line="24" w:lineRule="atLeast"/>
              <w:jc w:val="center"/>
              <w:rPr>
                <w:sz w:val="18"/>
                <w:szCs w:val="18"/>
              </w:rPr>
            </w:pPr>
            <w:r>
              <w:rPr>
                <w:sz w:val="18"/>
                <w:szCs w:val="18"/>
              </w:rPr>
              <w:t>5</w:t>
            </w:r>
            <w:bookmarkStart w:id="0" w:name="_GoBack"/>
            <w:bookmarkEnd w:id="0"/>
            <w:r>
              <w:rPr>
                <w:sz w:val="18"/>
                <w:szCs w:val="18"/>
              </w:rPr>
              <w:t>4</w:t>
            </w:r>
            <w:r w:rsidR="00627148" w:rsidRPr="00F27222">
              <w:rPr>
                <w:sz w:val="18"/>
                <w:szCs w:val="18"/>
              </w:rPr>
              <w:t>9 Euro</w:t>
            </w:r>
          </w:p>
        </w:tc>
        <w:tc>
          <w:tcPr>
            <w:tcW w:w="1134" w:type="dxa"/>
            <w:gridSpan w:val="2"/>
            <w:tcBorders>
              <w:right w:val="double" w:sz="4" w:space="0" w:color="002060"/>
            </w:tcBorders>
            <w:vAlign w:val="center"/>
          </w:tcPr>
          <w:p w14:paraId="7145B71F" w14:textId="2CFB2DA3" w:rsidR="00627148" w:rsidRPr="00F27222" w:rsidRDefault="00627148" w:rsidP="00627148">
            <w:pPr>
              <w:spacing w:line="24" w:lineRule="atLeast"/>
              <w:jc w:val="center"/>
              <w:rPr>
                <w:sz w:val="18"/>
                <w:szCs w:val="18"/>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1A8F0232" w14:textId="3B128B13" w:rsidR="00627148" w:rsidRPr="00363858" w:rsidRDefault="00627148" w:rsidP="00627148">
            <w:pPr>
              <w:spacing w:line="24" w:lineRule="atLeast"/>
              <w:jc w:val="center"/>
              <w:rPr>
                <w:rFonts w:ascii="Calibri" w:hAnsi="Calibri"/>
                <w:color w:val="000000" w:themeColor="text1"/>
                <w:sz w:val="20"/>
                <w:szCs w:val="20"/>
              </w:rPr>
            </w:pPr>
            <w:r w:rsidRPr="00363858">
              <w:rPr>
                <w:rFonts w:ascii="Calibri" w:hAnsi="Calibri"/>
                <w:color w:val="000000" w:themeColor="text1"/>
                <w:sz w:val="20"/>
                <w:szCs w:val="20"/>
              </w:rPr>
              <w:t>PC1091</w:t>
            </w:r>
          </w:p>
        </w:tc>
        <w:tc>
          <w:tcPr>
            <w:tcW w:w="1134" w:type="dxa"/>
            <w:tcBorders>
              <w:left w:val="single" w:sz="4" w:space="0" w:color="FFFFFF" w:themeColor="background1"/>
              <w:right w:val="dashed" w:sz="4" w:space="0" w:color="002060"/>
            </w:tcBorders>
            <w:vAlign w:val="center"/>
          </w:tcPr>
          <w:p w14:paraId="7B53FB39" w14:textId="516E2EF8" w:rsidR="00627148" w:rsidRPr="00363858" w:rsidRDefault="00627148"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SAW-BCN 10.45-13.35</w:t>
            </w:r>
          </w:p>
        </w:tc>
        <w:tc>
          <w:tcPr>
            <w:tcW w:w="1134" w:type="dxa"/>
            <w:tcBorders>
              <w:left w:val="dashed" w:sz="4" w:space="0" w:color="002060"/>
              <w:right w:val="single" w:sz="4" w:space="0" w:color="FFFFFF" w:themeColor="background1"/>
            </w:tcBorders>
            <w:vAlign w:val="center"/>
          </w:tcPr>
          <w:p w14:paraId="5FD9A959" w14:textId="67B3861B" w:rsidR="00627148" w:rsidRPr="00363858" w:rsidRDefault="00017302" w:rsidP="00627148">
            <w:pPr>
              <w:spacing w:line="24" w:lineRule="atLeast"/>
              <w:jc w:val="center"/>
              <w:rPr>
                <w:rFonts w:ascii="Calibri" w:hAnsi="Calibri" w:cs="Calibri"/>
                <w:color w:val="000000" w:themeColor="text1"/>
                <w:sz w:val="20"/>
                <w:szCs w:val="20"/>
              </w:rPr>
            </w:pPr>
            <w:r>
              <w:rPr>
                <w:rFonts w:ascii="Calibri" w:hAnsi="Calibri" w:cs="Calibri"/>
                <w:color w:val="000000" w:themeColor="text1"/>
                <w:sz w:val="20"/>
                <w:szCs w:val="20"/>
              </w:rPr>
              <w:t>07.09</w:t>
            </w:r>
            <w:r w:rsidR="00627148" w:rsidRPr="00363858">
              <w:rPr>
                <w:rFonts w:ascii="Calibri" w:hAnsi="Calibri" w:cs="Calibri"/>
                <w:color w:val="000000" w:themeColor="text1"/>
                <w:sz w:val="20"/>
                <w:szCs w:val="20"/>
              </w:rPr>
              <w:t>.2020</w:t>
            </w:r>
          </w:p>
        </w:tc>
        <w:tc>
          <w:tcPr>
            <w:tcW w:w="992" w:type="dxa"/>
            <w:tcBorders>
              <w:left w:val="single" w:sz="4" w:space="0" w:color="FFFFFF" w:themeColor="background1"/>
              <w:right w:val="single" w:sz="4" w:space="0" w:color="FFFFFF" w:themeColor="background1"/>
            </w:tcBorders>
            <w:vAlign w:val="center"/>
          </w:tcPr>
          <w:p w14:paraId="3C42AE0C" w14:textId="75B7D177" w:rsidR="00627148" w:rsidRPr="00363858" w:rsidRDefault="004B1C93" w:rsidP="00627148">
            <w:pPr>
              <w:spacing w:line="24" w:lineRule="atLeast"/>
              <w:jc w:val="center"/>
              <w:rPr>
                <w:rFonts w:ascii="Calibri" w:hAnsi="Calibri"/>
                <w:color w:val="000000" w:themeColor="text1"/>
                <w:sz w:val="20"/>
                <w:szCs w:val="20"/>
              </w:rPr>
            </w:pPr>
            <w:r>
              <w:rPr>
                <w:rFonts w:ascii="Calibri" w:hAnsi="Calibri"/>
                <w:color w:val="000000" w:themeColor="text1"/>
                <w:sz w:val="20"/>
                <w:szCs w:val="20"/>
              </w:rPr>
              <w:t>PC1214</w:t>
            </w:r>
          </w:p>
        </w:tc>
        <w:tc>
          <w:tcPr>
            <w:tcW w:w="1179" w:type="dxa"/>
            <w:tcBorders>
              <w:left w:val="single" w:sz="4" w:space="0" w:color="FFFFFF" w:themeColor="background1"/>
            </w:tcBorders>
            <w:vAlign w:val="center"/>
          </w:tcPr>
          <w:p w14:paraId="71C30CCE" w14:textId="77777777" w:rsidR="00627148" w:rsidRPr="00363858" w:rsidRDefault="00627148" w:rsidP="00627148">
            <w:pPr>
              <w:spacing w:line="24" w:lineRule="atLeast"/>
              <w:jc w:val="center"/>
              <w:rPr>
                <w:rFonts w:ascii="Calibri" w:hAnsi="Calibri" w:cs="Calibri"/>
                <w:color w:val="000000" w:themeColor="text1"/>
                <w:sz w:val="18"/>
                <w:szCs w:val="20"/>
              </w:rPr>
            </w:pPr>
            <w:r w:rsidRPr="00363858">
              <w:rPr>
                <w:rFonts w:ascii="Calibri" w:hAnsi="Calibri" w:cs="Calibri"/>
                <w:color w:val="000000" w:themeColor="text1"/>
                <w:sz w:val="18"/>
                <w:szCs w:val="20"/>
              </w:rPr>
              <w:t>BGY-SAW</w:t>
            </w:r>
          </w:p>
          <w:p w14:paraId="651BDFB8" w14:textId="56F982C2" w:rsidR="00627148" w:rsidRPr="00363858" w:rsidRDefault="004B1C93" w:rsidP="00627148">
            <w:pPr>
              <w:spacing w:line="24" w:lineRule="atLeast"/>
              <w:jc w:val="center"/>
              <w:rPr>
                <w:rFonts w:ascii="Calibri" w:hAnsi="Calibri" w:cs="Calibri"/>
                <w:color w:val="000000" w:themeColor="text1"/>
                <w:sz w:val="18"/>
                <w:szCs w:val="20"/>
              </w:rPr>
            </w:pPr>
            <w:r>
              <w:rPr>
                <w:rFonts w:ascii="Calibri" w:hAnsi="Calibri" w:cs="Calibri"/>
                <w:color w:val="000000" w:themeColor="text1"/>
                <w:sz w:val="18"/>
                <w:szCs w:val="20"/>
              </w:rPr>
              <w:t>15.50-19</w:t>
            </w:r>
            <w:r w:rsidRPr="00363858">
              <w:rPr>
                <w:rFonts w:ascii="Calibri" w:hAnsi="Calibri" w:cs="Calibri"/>
                <w:color w:val="000000" w:themeColor="text1"/>
                <w:sz w:val="18"/>
                <w:szCs w:val="20"/>
              </w:rPr>
              <w:t>.35</w:t>
            </w:r>
          </w:p>
        </w:tc>
      </w:tr>
      <w:tr w:rsidR="00627148" w14:paraId="2D830A10" w14:textId="77777777" w:rsidTr="003445B9">
        <w:trPr>
          <w:trHeight w:val="1534"/>
        </w:trPr>
        <w:tc>
          <w:tcPr>
            <w:tcW w:w="11102" w:type="dxa"/>
            <w:gridSpan w:val="11"/>
          </w:tcPr>
          <w:p w14:paraId="759DEB6D" w14:textId="77777777" w:rsidR="00627148" w:rsidRPr="00363858" w:rsidRDefault="00627148" w:rsidP="00627148">
            <w:pPr>
              <w:pStyle w:val="ListeParagraf"/>
              <w:numPr>
                <w:ilvl w:val="0"/>
                <w:numId w:val="1"/>
              </w:numPr>
              <w:spacing w:line="24" w:lineRule="atLeast"/>
              <w:ind w:left="306" w:hanging="306"/>
              <w:rPr>
                <w:b/>
                <w:color w:val="000000" w:themeColor="text1"/>
              </w:rPr>
            </w:pPr>
            <w:r w:rsidRPr="00363858">
              <w:rPr>
                <w:color w:val="000000" w:themeColor="text1"/>
              </w:rPr>
              <w:lastRenderedPageBreak/>
              <w:t>Kalkış ve varış saatleri yerel saatlerdir.</w:t>
            </w:r>
          </w:p>
          <w:p w14:paraId="465D9D33" w14:textId="77777777" w:rsidR="00627148" w:rsidRPr="00363858" w:rsidRDefault="00627148" w:rsidP="00627148">
            <w:pPr>
              <w:pStyle w:val="ListeParagraf"/>
              <w:numPr>
                <w:ilvl w:val="0"/>
                <w:numId w:val="1"/>
              </w:numPr>
              <w:spacing w:line="24" w:lineRule="atLeast"/>
              <w:ind w:left="306" w:hanging="306"/>
              <w:rPr>
                <w:b/>
                <w:color w:val="000000" w:themeColor="text1"/>
              </w:rPr>
            </w:pPr>
            <w:r w:rsidRPr="00363858">
              <w:rPr>
                <w:color w:val="000000" w:themeColor="text1"/>
              </w:rPr>
              <w:t>*işareti olan uçuşlar, hareket tarihinden 1 sonraki takvim gününde varış noktasına ulaşır.</w:t>
            </w:r>
          </w:p>
          <w:p w14:paraId="106476E3" w14:textId="77777777" w:rsidR="00627148" w:rsidRPr="00363858" w:rsidRDefault="00627148" w:rsidP="00627148">
            <w:pPr>
              <w:pStyle w:val="ListeParagraf"/>
              <w:numPr>
                <w:ilvl w:val="0"/>
                <w:numId w:val="1"/>
              </w:numPr>
              <w:spacing w:line="24" w:lineRule="atLeast"/>
              <w:ind w:left="306" w:hanging="306"/>
              <w:rPr>
                <w:b/>
                <w:color w:val="000000" w:themeColor="text1"/>
              </w:rPr>
            </w:pPr>
            <w:r w:rsidRPr="00363858">
              <w:rPr>
                <w:color w:val="000000" w:themeColor="text1"/>
              </w:rPr>
              <w:t>Gidiş ve dönüş uçuşları sıralıdır.</w:t>
            </w:r>
          </w:p>
          <w:p w14:paraId="79318F45" w14:textId="77777777" w:rsidR="00627148" w:rsidRPr="00363858" w:rsidRDefault="00627148" w:rsidP="00627148">
            <w:pPr>
              <w:pStyle w:val="ListeParagraf"/>
              <w:spacing w:line="24" w:lineRule="atLeast"/>
              <w:ind w:left="306"/>
              <w:rPr>
                <w:b/>
                <w:i/>
                <w:color w:val="000000" w:themeColor="text1"/>
                <w:sz w:val="20"/>
              </w:rPr>
            </w:pPr>
            <w:r w:rsidRPr="00363858">
              <w:rPr>
                <w:i/>
                <w:color w:val="000000" w:themeColor="text1"/>
                <w:sz w:val="20"/>
              </w:rPr>
              <w:t>(Örneğin, gidiş uçuşunda ilk satırındaki tarihin dönüşü, dönüş uçuşunda da ilk satırdaki uçuştur)</w:t>
            </w:r>
          </w:p>
          <w:p w14:paraId="05FBF217" w14:textId="1A3702F3" w:rsidR="00627148" w:rsidRPr="00363858" w:rsidRDefault="00627148" w:rsidP="00627148">
            <w:pPr>
              <w:pStyle w:val="ListeParagraf"/>
              <w:numPr>
                <w:ilvl w:val="0"/>
                <w:numId w:val="1"/>
              </w:numPr>
              <w:spacing w:line="24" w:lineRule="atLeast"/>
              <w:ind w:left="306" w:hanging="306"/>
              <w:rPr>
                <w:color w:val="000000" w:themeColor="text1"/>
              </w:rPr>
            </w:pPr>
            <w:r w:rsidRPr="00363858">
              <w:rPr>
                <w:color w:val="000000" w:themeColor="text1"/>
              </w:rPr>
              <w:t xml:space="preserve"> Bu turumuz için İç hat bağlantısı bulunmamaktadır.</w:t>
            </w:r>
          </w:p>
        </w:tc>
      </w:tr>
    </w:tbl>
    <w:p w14:paraId="4C8F4DD8" w14:textId="77777777" w:rsidR="00292CBE" w:rsidRDefault="00292CBE" w:rsidP="005A20BE">
      <w:pPr>
        <w:spacing w:before="120" w:after="120"/>
        <w:jc w:val="both"/>
        <w:rPr>
          <w:b/>
          <w:bCs/>
          <w:color w:val="FE9625"/>
          <w:sz w:val="18"/>
          <w:szCs w:val="18"/>
          <w:u w:val="single"/>
        </w:rPr>
      </w:pPr>
    </w:p>
    <w:tbl>
      <w:tblPr>
        <w:tblStyle w:val="TabloKlavuzu"/>
        <w:tblW w:w="0" w:type="auto"/>
        <w:tblLook w:val="04A0" w:firstRow="1" w:lastRow="0" w:firstColumn="1" w:lastColumn="0" w:noHBand="0" w:noVBand="1"/>
      </w:tblPr>
      <w:tblGrid>
        <w:gridCol w:w="4106"/>
        <w:gridCol w:w="2502"/>
        <w:gridCol w:w="3304"/>
      </w:tblGrid>
      <w:tr w:rsidR="00CA2E1B" w14:paraId="7A05678E" w14:textId="77777777" w:rsidTr="00CA2E1B">
        <w:tc>
          <w:tcPr>
            <w:tcW w:w="4106" w:type="dxa"/>
            <w:shd w:val="clear" w:color="auto" w:fill="FE9625"/>
            <w:vAlign w:val="center"/>
          </w:tcPr>
          <w:p w14:paraId="619A871E" w14:textId="17120DE1" w:rsidR="00CA2E1B" w:rsidRDefault="0048493D" w:rsidP="00CA2E1B">
            <w:pPr>
              <w:spacing w:before="120" w:after="120"/>
              <w:jc w:val="both"/>
              <w:rPr>
                <w:b/>
                <w:bCs/>
                <w:color w:val="FE9625"/>
                <w:u w:val="single"/>
              </w:rPr>
            </w:pPr>
            <w:r>
              <w:rPr>
                <w:color w:val="FFFFFF" w:themeColor="background1"/>
              </w:rPr>
              <w:t>AVANTAJLI EKSTRA GEZİLER</w:t>
            </w:r>
          </w:p>
        </w:tc>
        <w:tc>
          <w:tcPr>
            <w:tcW w:w="2502" w:type="dxa"/>
            <w:vAlign w:val="center"/>
          </w:tcPr>
          <w:p w14:paraId="003E6FE1" w14:textId="093D9396" w:rsidR="00CA2E1B" w:rsidRPr="00363858" w:rsidRDefault="009C6EBC" w:rsidP="00CA2E1B">
            <w:pPr>
              <w:spacing w:before="120" w:after="120"/>
              <w:jc w:val="center"/>
              <w:rPr>
                <w:b/>
                <w:bCs/>
                <w:color w:val="000000" w:themeColor="text1"/>
                <w:u w:val="single"/>
              </w:rPr>
            </w:pPr>
            <w:r w:rsidRPr="00363858">
              <w:rPr>
                <w:strike/>
                <w:color w:val="000000" w:themeColor="text1"/>
              </w:rPr>
              <w:t>300</w:t>
            </w:r>
            <w:r w:rsidR="00CA2E1B" w:rsidRPr="00363858">
              <w:rPr>
                <w:strike/>
                <w:color w:val="000000" w:themeColor="text1"/>
              </w:rPr>
              <w:t xml:space="preserve"> Euro</w:t>
            </w:r>
          </w:p>
        </w:tc>
        <w:tc>
          <w:tcPr>
            <w:tcW w:w="3304" w:type="dxa"/>
            <w:vAlign w:val="center"/>
          </w:tcPr>
          <w:p w14:paraId="7656C661" w14:textId="1447571B" w:rsidR="00CA2E1B" w:rsidRPr="00CA2E1B" w:rsidRDefault="009C6EBC" w:rsidP="00CA2E1B">
            <w:pPr>
              <w:spacing w:before="120" w:after="120"/>
              <w:jc w:val="center"/>
              <w:rPr>
                <w:b/>
                <w:bCs/>
                <w:color w:val="FE9625"/>
                <w:sz w:val="30"/>
                <w:szCs w:val="30"/>
                <w:u w:val="single"/>
              </w:rPr>
            </w:pPr>
            <w:r>
              <w:rPr>
                <w:color w:val="FE9625"/>
                <w:sz w:val="30"/>
                <w:szCs w:val="30"/>
              </w:rPr>
              <w:t>275</w:t>
            </w:r>
            <w:r w:rsidR="00CA2E1B" w:rsidRPr="00CA2E1B">
              <w:rPr>
                <w:color w:val="FE9625"/>
                <w:sz w:val="30"/>
                <w:szCs w:val="30"/>
              </w:rPr>
              <w:t xml:space="preserve"> Euro</w:t>
            </w:r>
          </w:p>
        </w:tc>
      </w:tr>
      <w:tr w:rsidR="00CA2E1B" w14:paraId="1E15CFC0" w14:textId="77777777" w:rsidTr="00CA2E1B">
        <w:trPr>
          <w:trHeight w:val="679"/>
        </w:trPr>
        <w:tc>
          <w:tcPr>
            <w:tcW w:w="9912" w:type="dxa"/>
            <w:gridSpan w:val="3"/>
            <w:vAlign w:val="center"/>
          </w:tcPr>
          <w:p w14:paraId="23A22297" w14:textId="2689B416" w:rsidR="00CA2E1B" w:rsidRPr="009C6EBC" w:rsidRDefault="00292CBE" w:rsidP="009C6EBC">
            <w:pPr>
              <w:pStyle w:val="GvdeMetni3"/>
              <w:spacing w:before="120" w:beforeAutospacing="0" w:after="120" w:afterAutospacing="0"/>
              <w:jc w:val="center"/>
              <w:rPr>
                <w:rFonts w:cs="Segoe UI"/>
                <w:b/>
              </w:rPr>
            </w:pPr>
            <w:r w:rsidRPr="009C6EBC">
              <w:rPr>
                <w:rFonts w:cs="Segoe UI"/>
                <w:color w:val="000000" w:themeColor="text1"/>
              </w:rPr>
              <w:t>Barcelona İkonları turu (55 Euro) + Girona &amp; Figueras &amp; Dali Müzesi (65 Euro) + Flamenco (55 Euro) + Annecy ve</w:t>
            </w:r>
            <w:r w:rsidRPr="009C6EBC">
              <w:rPr>
                <w:rFonts w:eastAsia="Segoe UI" w:cs="Segoe UI"/>
                <w:color w:val="000000" w:themeColor="text1"/>
              </w:rPr>
              <w:t xml:space="preserve"> Lozan &amp; Montrö &amp; Chillon şatosu Turu (75 Euro</w:t>
            </w:r>
            <w:r w:rsidR="009C6EBC" w:rsidRPr="009C6EBC">
              <w:rPr>
                <w:rFonts w:eastAsia="Segoe UI" w:cs="Segoe UI"/>
                <w:color w:val="000000" w:themeColor="text1"/>
              </w:rPr>
              <w:t xml:space="preserve">) + </w:t>
            </w:r>
            <w:r w:rsidR="009C6EBC" w:rsidRPr="009C6EBC">
              <w:rPr>
                <w:rFonts w:cs="Segoe UI"/>
                <w:color w:val="000000" w:themeColor="text1"/>
              </w:rPr>
              <w:t>Como Turu – Tekne turu dahil. (50 Euro)</w:t>
            </w:r>
          </w:p>
        </w:tc>
      </w:tr>
    </w:tbl>
    <w:p w14:paraId="569DB498" w14:textId="77777777" w:rsidR="0048493D" w:rsidRPr="008D3B8D" w:rsidRDefault="0048493D" w:rsidP="0048493D">
      <w:pPr>
        <w:spacing w:before="120" w:after="120"/>
        <w:jc w:val="both"/>
        <w:rPr>
          <w:rFonts w:ascii="Segoe UI" w:hAnsi="Segoe UI" w:cs="Segoe UI"/>
          <w:bCs/>
          <w:sz w:val="4"/>
          <w:szCs w:val="10"/>
        </w:rPr>
      </w:pPr>
    </w:p>
    <w:tbl>
      <w:tblPr>
        <w:tblStyle w:val="TabloKlavuzu"/>
        <w:tblW w:w="10624" w:type="dxa"/>
        <w:tblInd w:w="-431"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2382"/>
        <w:gridCol w:w="2552"/>
        <w:gridCol w:w="2693"/>
        <w:gridCol w:w="2997"/>
      </w:tblGrid>
      <w:tr w:rsidR="0048493D" w:rsidRPr="005A3A85" w14:paraId="00151A2A" w14:textId="77777777" w:rsidTr="00055537">
        <w:trPr>
          <w:trHeight w:val="420"/>
        </w:trPr>
        <w:tc>
          <w:tcPr>
            <w:tcW w:w="10624" w:type="dxa"/>
            <w:gridSpan w:val="4"/>
            <w:shd w:val="clear" w:color="auto" w:fill="004764"/>
            <w:vAlign w:val="center"/>
          </w:tcPr>
          <w:p w14:paraId="7B261C35" w14:textId="77777777" w:rsidR="0048493D" w:rsidRPr="00CC2F49" w:rsidRDefault="0048493D" w:rsidP="00055537">
            <w:pPr>
              <w:jc w:val="center"/>
              <w:rPr>
                <w:b/>
                <w:color w:val="FFFFFF" w:themeColor="background1"/>
                <w:sz w:val="24"/>
                <w:szCs w:val="24"/>
              </w:rPr>
            </w:pPr>
            <w:r w:rsidRPr="00CC2F49">
              <w:rPr>
                <w:b/>
                <w:color w:val="FFFFFF" w:themeColor="background1"/>
                <w:sz w:val="24"/>
                <w:szCs w:val="24"/>
              </w:rPr>
              <w:t>ÖRNEK OTELLER</w:t>
            </w:r>
          </w:p>
        </w:tc>
      </w:tr>
      <w:tr w:rsidR="0048493D" w:rsidRPr="005A3A85" w14:paraId="3D84CC18" w14:textId="77777777" w:rsidTr="00055537">
        <w:trPr>
          <w:trHeight w:val="465"/>
        </w:trPr>
        <w:tc>
          <w:tcPr>
            <w:tcW w:w="2382" w:type="dxa"/>
            <w:vAlign w:val="center"/>
          </w:tcPr>
          <w:p w14:paraId="449968F1" w14:textId="77777777" w:rsidR="0048493D" w:rsidRPr="003151D9" w:rsidRDefault="0048493D" w:rsidP="00055537">
            <w:pPr>
              <w:jc w:val="center"/>
              <w:rPr>
                <w:color w:val="000000" w:themeColor="text1"/>
              </w:rPr>
            </w:pPr>
            <w:r w:rsidRPr="003151D9">
              <w:rPr>
                <w:color w:val="000000" w:themeColor="text1"/>
              </w:rPr>
              <w:t>BARCELONA</w:t>
            </w:r>
          </w:p>
          <w:p w14:paraId="4C5BBB6B" w14:textId="77777777" w:rsidR="0048493D" w:rsidRPr="003151D9" w:rsidRDefault="0048493D" w:rsidP="00055537">
            <w:pPr>
              <w:jc w:val="center"/>
              <w:rPr>
                <w:color w:val="000000" w:themeColor="text1"/>
              </w:rPr>
            </w:pPr>
            <w:r w:rsidRPr="003151D9">
              <w:rPr>
                <w:color w:val="000000" w:themeColor="text1"/>
              </w:rPr>
              <w:t>(şehir dışı)</w:t>
            </w:r>
          </w:p>
        </w:tc>
        <w:tc>
          <w:tcPr>
            <w:tcW w:w="2552" w:type="dxa"/>
            <w:vAlign w:val="center"/>
          </w:tcPr>
          <w:p w14:paraId="7631E57D" w14:textId="77777777" w:rsidR="0048493D" w:rsidRPr="003151D9" w:rsidRDefault="0048493D" w:rsidP="00055537">
            <w:pPr>
              <w:jc w:val="center"/>
              <w:rPr>
                <w:color w:val="000000" w:themeColor="text1"/>
              </w:rPr>
            </w:pPr>
            <w:r w:rsidRPr="003151D9">
              <w:rPr>
                <w:color w:val="000000" w:themeColor="text1"/>
              </w:rPr>
              <w:t>MARSİLYA</w:t>
            </w:r>
          </w:p>
          <w:p w14:paraId="733DE2A5" w14:textId="77777777" w:rsidR="0048493D" w:rsidRPr="003151D9" w:rsidRDefault="0048493D" w:rsidP="00055537">
            <w:pPr>
              <w:jc w:val="center"/>
              <w:rPr>
                <w:color w:val="000000" w:themeColor="text1"/>
              </w:rPr>
            </w:pPr>
            <w:r w:rsidRPr="003151D9">
              <w:rPr>
                <w:color w:val="000000" w:themeColor="text1"/>
              </w:rPr>
              <w:t>(şehir dışı)</w:t>
            </w:r>
          </w:p>
        </w:tc>
        <w:tc>
          <w:tcPr>
            <w:tcW w:w="2693" w:type="dxa"/>
            <w:vAlign w:val="center"/>
          </w:tcPr>
          <w:p w14:paraId="282CC60F" w14:textId="77777777" w:rsidR="0048493D" w:rsidRPr="003151D9" w:rsidRDefault="0048493D" w:rsidP="00055537">
            <w:pPr>
              <w:jc w:val="center"/>
              <w:rPr>
                <w:color w:val="000000" w:themeColor="text1"/>
              </w:rPr>
            </w:pPr>
            <w:r w:rsidRPr="003151D9">
              <w:rPr>
                <w:color w:val="000000" w:themeColor="text1"/>
              </w:rPr>
              <w:t>CENEVRE</w:t>
            </w:r>
          </w:p>
        </w:tc>
        <w:tc>
          <w:tcPr>
            <w:tcW w:w="2997" w:type="dxa"/>
          </w:tcPr>
          <w:p w14:paraId="58B6F980" w14:textId="77777777" w:rsidR="0048493D" w:rsidRPr="003151D9" w:rsidRDefault="0048493D" w:rsidP="00055537">
            <w:pPr>
              <w:jc w:val="center"/>
              <w:rPr>
                <w:color w:val="000000" w:themeColor="text1"/>
              </w:rPr>
            </w:pPr>
            <w:r w:rsidRPr="003151D9">
              <w:rPr>
                <w:color w:val="000000" w:themeColor="text1"/>
              </w:rPr>
              <w:t>MILANO</w:t>
            </w:r>
          </w:p>
          <w:p w14:paraId="7E8E8B59" w14:textId="77777777" w:rsidR="0048493D" w:rsidRPr="003151D9" w:rsidRDefault="0048493D" w:rsidP="00055537">
            <w:pPr>
              <w:jc w:val="center"/>
              <w:rPr>
                <w:color w:val="000000" w:themeColor="text1"/>
              </w:rPr>
            </w:pPr>
            <w:r w:rsidRPr="003151D9">
              <w:rPr>
                <w:color w:val="000000" w:themeColor="text1"/>
              </w:rPr>
              <w:t>(şehir dışı)</w:t>
            </w:r>
          </w:p>
        </w:tc>
      </w:tr>
      <w:tr w:rsidR="0048493D" w:rsidRPr="005A3A85" w14:paraId="303DC2C6" w14:textId="77777777" w:rsidTr="00055537">
        <w:trPr>
          <w:trHeight w:val="1571"/>
        </w:trPr>
        <w:tc>
          <w:tcPr>
            <w:tcW w:w="2382" w:type="dxa"/>
            <w:vAlign w:val="center"/>
          </w:tcPr>
          <w:p w14:paraId="2A968AD0" w14:textId="77777777" w:rsidR="0048493D" w:rsidRPr="003151D9" w:rsidRDefault="0048493D" w:rsidP="0005063F">
            <w:pPr>
              <w:rPr>
                <w:rFonts w:cs="Segoe UI"/>
                <w:b/>
                <w:color w:val="000000" w:themeColor="text1"/>
              </w:rPr>
            </w:pPr>
            <w:r w:rsidRPr="003151D9">
              <w:rPr>
                <w:rFonts w:cs="Segoe UI"/>
                <w:color w:val="000000" w:themeColor="text1"/>
              </w:rPr>
              <w:t>3*</w:t>
            </w:r>
            <w:r>
              <w:rPr>
                <w:rFonts w:cs="Segoe UI"/>
                <w:color w:val="000000" w:themeColor="text1"/>
              </w:rPr>
              <w:t>**</w:t>
            </w:r>
            <w:r w:rsidRPr="003151D9">
              <w:rPr>
                <w:rFonts w:cs="Segoe UI"/>
                <w:color w:val="000000" w:themeColor="text1"/>
              </w:rPr>
              <w:t>Holiday Inn</w:t>
            </w:r>
          </w:p>
          <w:p w14:paraId="6C581C16" w14:textId="77777777" w:rsidR="0048493D" w:rsidRPr="003151D9" w:rsidRDefault="0048493D" w:rsidP="0005063F">
            <w:pPr>
              <w:rPr>
                <w:rFonts w:cs="Segoe UI"/>
                <w:b/>
                <w:bCs/>
                <w:color w:val="000000" w:themeColor="text1"/>
              </w:rPr>
            </w:pPr>
          </w:p>
          <w:p w14:paraId="0B3A5F9F" w14:textId="77777777" w:rsidR="0048493D" w:rsidRPr="003151D9" w:rsidRDefault="0048493D" w:rsidP="0005063F">
            <w:pPr>
              <w:rPr>
                <w:rFonts w:cs="Segoe UI"/>
                <w:b/>
                <w:bCs/>
                <w:color w:val="000000" w:themeColor="text1"/>
              </w:rPr>
            </w:pPr>
            <w:r w:rsidRPr="003151D9">
              <w:rPr>
                <w:rFonts w:cs="Segoe UI"/>
                <w:bCs/>
                <w:color w:val="000000" w:themeColor="text1"/>
              </w:rPr>
              <w:t>3*</w:t>
            </w:r>
            <w:r>
              <w:rPr>
                <w:rFonts w:cs="Segoe UI"/>
                <w:bCs/>
                <w:color w:val="000000" w:themeColor="text1"/>
              </w:rPr>
              <w:t>**</w:t>
            </w:r>
            <w:r w:rsidRPr="003151D9">
              <w:rPr>
                <w:rFonts w:cs="Segoe UI"/>
                <w:bCs/>
                <w:color w:val="000000" w:themeColor="text1"/>
              </w:rPr>
              <w:t>H San Cugat</w:t>
            </w:r>
          </w:p>
          <w:p w14:paraId="59731254" w14:textId="77777777" w:rsidR="0048493D" w:rsidRPr="003151D9" w:rsidRDefault="0048493D" w:rsidP="0005063F">
            <w:pPr>
              <w:rPr>
                <w:rFonts w:cs="Segoe UI"/>
                <w:b/>
                <w:bCs/>
                <w:color w:val="000000" w:themeColor="text1"/>
              </w:rPr>
            </w:pPr>
          </w:p>
          <w:p w14:paraId="2E9309DE" w14:textId="77777777" w:rsidR="0048493D" w:rsidRPr="003151D9" w:rsidRDefault="0048493D" w:rsidP="0005063F">
            <w:pPr>
              <w:rPr>
                <w:b/>
                <w:color w:val="000000" w:themeColor="text1"/>
              </w:rPr>
            </w:pPr>
            <w:r w:rsidRPr="003151D9">
              <w:rPr>
                <w:rFonts w:cs="Segoe UI"/>
                <w:bCs/>
                <w:color w:val="000000" w:themeColor="text1"/>
              </w:rPr>
              <w:t>3*</w:t>
            </w:r>
            <w:r>
              <w:rPr>
                <w:rFonts w:cs="Segoe UI"/>
                <w:bCs/>
                <w:color w:val="000000" w:themeColor="text1"/>
              </w:rPr>
              <w:t>**</w:t>
            </w:r>
            <w:r w:rsidRPr="003151D9">
              <w:rPr>
                <w:rFonts w:cs="Segoe UI"/>
                <w:bCs/>
                <w:color w:val="000000" w:themeColor="text1"/>
              </w:rPr>
              <w:t>Sidorme Hotel</w:t>
            </w:r>
          </w:p>
        </w:tc>
        <w:tc>
          <w:tcPr>
            <w:tcW w:w="2552" w:type="dxa"/>
            <w:vAlign w:val="center"/>
          </w:tcPr>
          <w:p w14:paraId="59EE4BF5" w14:textId="77777777" w:rsidR="0048493D" w:rsidRPr="003151D9" w:rsidRDefault="0048493D" w:rsidP="0005063F">
            <w:pPr>
              <w:rPr>
                <w:rFonts w:cs="Segoe UI"/>
                <w:b/>
                <w:color w:val="000000" w:themeColor="text1"/>
              </w:rPr>
            </w:pPr>
            <w:r w:rsidRPr="003151D9">
              <w:rPr>
                <w:rFonts w:cs="Segoe UI"/>
                <w:color w:val="000000" w:themeColor="text1"/>
              </w:rPr>
              <w:t>3*</w:t>
            </w:r>
            <w:r>
              <w:rPr>
                <w:rFonts w:cs="Segoe UI"/>
                <w:color w:val="000000" w:themeColor="text1"/>
              </w:rPr>
              <w:t>**A</w:t>
            </w:r>
            <w:r w:rsidRPr="003151D9">
              <w:rPr>
                <w:rFonts w:cs="Segoe UI"/>
                <w:color w:val="000000" w:themeColor="text1"/>
              </w:rPr>
              <w:t>ppart'City Marseille</w:t>
            </w:r>
          </w:p>
          <w:p w14:paraId="25E4ECB1" w14:textId="77777777" w:rsidR="0048493D" w:rsidRPr="003151D9" w:rsidRDefault="0048493D" w:rsidP="0005063F">
            <w:pPr>
              <w:rPr>
                <w:rFonts w:cs="Segoe UI"/>
                <w:b/>
                <w:color w:val="000000" w:themeColor="text1"/>
              </w:rPr>
            </w:pPr>
          </w:p>
          <w:p w14:paraId="5A591159" w14:textId="77777777" w:rsidR="0048493D" w:rsidRPr="003151D9" w:rsidRDefault="0048493D" w:rsidP="0005063F">
            <w:pPr>
              <w:rPr>
                <w:rFonts w:cs="Segoe UI"/>
                <w:b/>
                <w:color w:val="000000" w:themeColor="text1"/>
              </w:rPr>
            </w:pPr>
            <w:r w:rsidRPr="003151D9">
              <w:rPr>
                <w:rFonts w:cs="Segoe UI"/>
                <w:color w:val="000000" w:themeColor="text1"/>
              </w:rPr>
              <w:t>3*</w:t>
            </w:r>
            <w:r>
              <w:rPr>
                <w:rFonts w:cs="Segoe UI"/>
                <w:color w:val="000000" w:themeColor="text1"/>
              </w:rPr>
              <w:t>**</w:t>
            </w:r>
            <w:r w:rsidRPr="003151D9">
              <w:rPr>
                <w:rFonts w:cs="Segoe UI"/>
                <w:color w:val="000000" w:themeColor="text1"/>
              </w:rPr>
              <w:t>Ibis Brignoles Provence</w:t>
            </w:r>
          </w:p>
          <w:p w14:paraId="25FB7560" w14:textId="77777777" w:rsidR="0048493D" w:rsidRPr="003151D9" w:rsidRDefault="0048493D" w:rsidP="0005063F">
            <w:pPr>
              <w:rPr>
                <w:rFonts w:cs="Segoe UI"/>
                <w:b/>
                <w:color w:val="000000" w:themeColor="text1"/>
              </w:rPr>
            </w:pPr>
          </w:p>
          <w:p w14:paraId="3AD2A8E2" w14:textId="77777777" w:rsidR="0048493D" w:rsidRPr="003151D9" w:rsidRDefault="0048493D" w:rsidP="0005063F">
            <w:pPr>
              <w:spacing w:before="120" w:after="120"/>
              <w:rPr>
                <w:rFonts w:cs="Segoe UI"/>
                <w:b/>
                <w:bCs/>
                <w:color w:val="000000" w:themeColor="text1"/>
              </w:rPr>
            </w:pPr>
            <w:r w:rsidRPr="003151D9">
              <w:rPr>
                <w:rFonts w:cs="Segoe UI"/>
                <w:bCs/>
                <w:color w:val="000000" w:themeColor="text1"/>
              </w:rPr>
              <w:t>3*</w:t>
            </w:r>
            <w:r>
              <w:rPr>
                <w:rFonts w:cs="Segoe UI"/>
                <w:bCs/>
                <w:color w:val="000000" w:themeColor="text1"/>
              </w:rPr>
              <w:t>**</w:t>
            </w:r>
            <w:r w:rsidRPr="003151D9">
              <w:rPr>
                <w:rFonts w:cs="Segoe UI"/>
                <w:bCs/>
                <w:color w:val="000000" w:themeColor="text1"/>
              </w:rPr>
              <w:t>Ibıs la Valentine</w:t>
            </w:r>
          </w:p>
        </w:tc>
        <w:tc>
          <w:tcPr>
            <w:tcW w:w="2693" w:type="dxa"/>
            <w:vAlign w:val="center"/>
          </w:tcPr>
          <w:p w14:paraId="3EA5CB1B" w14:textId="77777777" w:rsidR="0048493D" w:rsidRPr="003151D9" w:rsidRDefault="0048493D" w:rsidP="0005063F">
            <w:pPr>
              <w:rPr>
                <w:rFonts w:cs="Segoe UI"/>
                <w:b/>
                <w:bCs/>
                <w:color w:val="000000" w:themeColor="text1"/>
                <w:u w:val="single"/>
              </w:rPr>
            </w:pPr>
            <w:r w:rsidRPr="003151D9">
              <w:rPr>
                <w:rFonts w:cs="Segoe UI"/>
                <w:color w:val="000000" w:themeColor="text1"/>
              </w:rPr>
              <w:t>3*</w:t>
            </w:r>
            <w:r>
              <w:rPr>
                <w:rFonts w:cs="Segoe UI"/>
                <w:color w:val="000000" w:themeColor="text1"/>
              </w:rPr>
              <w:t>**</w:t>
            </w:r>
            <w:r w:rsidRPr="003151D9">
              <w:rPr>
                <w:rFonts w:cs="Segoe UI"/>
                <w:color w:val="000000" w:themeColor="text1"/>
              </w:rPr>
              <w:t>Ibis Hotel Annemasse</w:t>
            </w:r>
          </w:p>
          <w:p w14:paraId="796D9EF3" w14:textId="77777777" w:rsidR="0048493D" w:rsidRPr="003151D9" w:rsidRDefault="0048493D" w:rsidP="0005063F">
            <w:pPr>
              <w:rPr>
                <w:rFonts w:cs="Segoe UI"/>
                <w:b/>
                <w:color w:val="000000" w:themeColor="text1"/>
              </w:rPr>
            </w:pPr>
          </w:p>
          <w:p w14:paraId="7D77CFCD" w14:textId="77777777" w:rsidR="0048493D" w:rsidRPr="003151D9" w:rsidRDefault="0048493D" w:rsidP="0005063F">
            <w:pPr>
              <w:rPr>
                <w:rFonts w:cs="Segoe UI"/>
                <w:b/>
                <w:color w:val="000000" w:themeColor="text1"/>
              </w:rPr>
            </w:pPr>
            <w:r w:rsidRPr="003151D9">
              <w:rPr>
                <w:rFonts w:cs="Segoe UI"/>
                <w:color w:val="000000" w:themeColor="text1"/>
              </w:rPr>
              <w:t>4*</w:t>
            </w:r>
            <w:r>
              <w:rPr>
                <w:rFonts w:cs="Segoe UI"/>
                <w:color w:val="000000" w:themeColor="text1"/>
              </w:rPr>
              <w:t>***</w:t>
            </w:r>
            <w:r w:rsidRPr="003151D9">
              <w:rPr>
                <w:rFonts w:cs="Segoe UI"/>
                <w:color w:val="000000" w:themeColor="text1"/>
              </w:rPr>
              <w:t>Mercure  Annemasse</w:t>
            </w:r>
          </w:p>
          <w:p w14:paraId="786BF1AB" w14:textId="77777777" w:rsidR="0048493D" w:rsidRPr="003151D9" w:rsidRDefault="0048493D" w:rsidP="0005063F">
            <w:pPr>
              <w:spacing w:before="120" w:after="120"/>
              <w:rPr>
                <w:rFonts w:cs="Segoe UI"/>
                <w:b/>
                <w:bCs/>
                <w:color w:val="000000" w:themeColor="text1"/>
              </w:rPr>
            </w:pPr>
            <w:r w:rsidRPr="003151D9">
              <w:rPr>
                <w:rFonts w:cs="Segoe UI"/>
                <w:color w:val="000000" w:themeColor="text1"/>
              </w:rPr>
              <w:t>3*</w:t>
            </w:r>
            <w:r>
              <w:rPr>
                <w:rFonts w:cs="Segoe UI"/>
                <w:color w:val="000000" w:themeColor="text1"/>
              </w:rPr>
              <w:t>**</w:t>
            </w:r>
            <w:r w:rsidRPr="003151D9">
              <w:rPr>
                <w:rFonts w:cs="Segoe UI"/>
                <w:color w:val="000000" w:themeColor="text1"/>
              </w:rPr>
              <w:t>Comfort Hotel Annemasse</w:t>
            </w:r>
          </w:p>
        </w:tc>
        <w:tc>
          <w:tcPr>
            <w:tcW w:w="2997" w:type="dxa"/>
          </w:tcPr>
          <w:p w14:paraId="6023133F" w14:textId="77777777" w:rsidR="0048493D" w:rsidRPr="003151D9" w:rsidRDefault="0048493D" w:rsidP="0005063F">
            <w:pPr>
              <w:rPr>
                <w:rFonts w:cs="Segoe UI"/>
                <w:b/>
                <w:color w:val="000000" w:themeColor="text1"/>
              </w:rPr>
            </w:pPr>
            <w:r w:rsidRPr="003151D9">
              <w:rPr>
                <w:rFonts w:cs="Segoe UI"/>
                <w:color w:val="000000" w:themeColor="text1"/>
              </w:rPr>
              <w:t>3*</w:t>
            </w:r>
            <w:r>
              <w:rPr>
                <w:rFonts w:cs="Segoe UI"/>
                <w:color w:val="000000" w:themeColor="text1"/>
              </w:rPr>
              <w:t>**</w:t>
            </w:r>
            <w:r w:rsidRPr="003151D9">
              <w:rPr>
                <w:rFonts w:cs="Segoe UI"/>
                <w:color w:val="000000" w:themeColor="text1"/>
              </w:rPr>
              <w:t xml:space="preserve"> B&amp;B Hotel Monza</w:t>
            </w:r>
          </w:p>
          <w:p w14:paraId="3CA647E8" w14:textId="77777777" w:rsidR="0048493D" w:rsidRPr="003151D9" w:rsidRDefault="0048493D" w:rsidP="0005063F">
            <w:pPr>
              <w:rPr>
                <w:b/>
                <w:color w:val="000000" w:themeColor="text1"/>
              </w:rPr>
            </w:pPr>
          </w:p>
          <w:p w14:paraId="522157F6" w14:textId="77777777" w:rsidR="0048493D" w:rsidRPr="003151D9" w:rsidRDefault="0048493D" w:rsidP="0005063F">
            <w:pPr>
              <w:rPr>
                <w:rFonts w:cs="Segoe UI"/>
                <w:b/>
                <w:color w:val="000000" w:themeColor="text1"/>
                <w:shd w:val="clear" w:color="auto" w:fill="FFFFFF"/>
              </w:rPr>
            </w:pPr>
            <w:r w:rsidRPr="003151D9">
              <w:rPr>
                <w:rFonts w:cs="Segoe UI"/>
                <w:color w:val="000000" w:themeColor="text1"/>
              </w:rPr>
              <w:t>4*</w:t>
            </w:r>
            <w:r>
              <w:rPr>
                <w:rFonts w:cs="Segoe UI"/>
                <w:color w:val="000000" w:themeColor="text1"/>
              </w:rPr>
              <w:t>***</w:t>
            </w:r>
            <w:r w:rsidRPr="003151D9">
              <w:rPr>
                <w:rFonts w:cs="Segoe UI"/>
                <w:color w:val="000000" w:themeColor="text1"/>
              </w:rPr>
              <w:t>Della Rotonda</w:t>
            </w:r>
          </w:p>
          <w:p w14:paraId="6438598C" w14:textId="77777777" w:rsidR="0048493D" w:rsidRPr="003151D9" w:rsidRDefault="0048493D" w:rsidP="0005063F">
            <w:pPr>
              <w:rPr>
                <w:rFonts w:cs="Segoe UI"/>
                <w:b/>
                <w:color w:val="000000" w:themeColor="text1"/>
                <w:shd w:val="clear" w:color="auto" w:fill="FFFFFF"/>
              </w:rPr>
            </w:pPr>
          </w:p>
          <w:p w14:paraId="60D04040" w14:textId="77777777" w:rsidR="0048493D" w:rsidRPr="003151D9" w:rsidRDefault="0048493D" w:rsidP="0005063F">
            <w:pPr>
              <w:rPr>
                <w:rFonts w:cs="Segoe UI"/>
                <w:b/>
                <w:color w:val="000000" w:themeColor="text1"/>
              </w:rPr>
            </w:pPr>
            <w:r w:rsidRPr="003151D9">
              <w:rPr>
                <w:rFonts w:cs="Segoe UI"/>
                <w:bCs/>
                <w:color w:val="000000" w:themeColor="text1"/>
              </w:rPr>
              <w:t>4*</w:t>
            </w:r>
            <w:r>
              <w:rPr>
                <w:rFonts w:cs="Segoe UI"/>
                <w:bCs/>
                <w:color w:val="000000" w:themeColor="text1"/>
              </w:rPr>
              <w:t>***</w:t>
            </w:r>
            <w:r w:rsidRPr="003151D9">
              <w:rPr>
                <w:rFonts w:cs="Segoe UI"/>
                <w:bCs/>
                <w:color w:val="000000" w:themeColor="text1"/>
              </w:rPr>
              <w:t>Concorde Hotel Fair</w:t>
            </w:r>
          </w:p>
        </w:tc>
      </w:tr>
    </w:tbl>
    <w:p w14:paraId="4C65F282" w14:textId="77777777" w:rsidR="0048493D" w:rsidRPr="008D3B8D" w:rsidRDefault="0048493D" w:rsidP="0048493D">
      <w:pPr>
        <w:spacing w:before="120" w:after="120"/>
        <w:jc w:val="both"/>
        <w:rPr>
          <w:rFonts w:ascii="Segoe UI" w:hAnsi="Segoe UI" w:cs="Segoe UI"/>
          <w:bCs/>
          <w:sz w:val="2"/>
          <w:szCs w:val="10"/>
        </w:rPr>
      </w:pPr>
    </w:p>
    <w:tbl>
      <w:tblPr>
        <w:tblStyle w:val="TabloKlavuzu"/>
        <w:tblW w:w="10624" w:type="dxa"/>
        <w:tblInd w:w="-431"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10624"/>
      </w:tblGrid>
      <w:tr w:rsidR="0048493D" w:rsidRPr="005A3A85" w14:paraId="0E0A98E8" w14:textId="77777777" w:rsidTr="00055537">
        <w:trPr>
          <w:trHeight w:val="400"/>
        </w:trPr>
        <w:tc>
          <w:tcPr>
            <w:tcW w:w="10624" w:type="dxa"/>
            <w:shd w:val="clear" w:color="auto" w:fill="004764"/>
            <w:vAlign w:val="center"/>
          </w:tcPr>
          <w:p w14:paraId="7E153120" w14:textId="77777777" w:rsidR="0048493D" w:rsidRPr="005A3A85" w:rsidRDefault="0048493D" w:rsidP="00055537">
            <w:pPr>
              <w:pStyle w:val="GvdeMetni3"/>
              <w:spacing w:before="0" w:beforeAutospacing="0" w:after="0" w:afterAutospacing="0" w:line="288" w:lineRule="auto"/>
              <w:jc w:val="center"/>
              <w:rPr>
                <w:b/>
              </w:rPr>
            </w:pPr>
            <w:r w:rsidRPr="00CC2F49">
              <w:rPr>
                <w:b/>
                <w:color w:val="FFFFFF" w:themeColor="background1"/>
                <w:sz w:val="24"/>
                <w:szCs w:val="24"/>
              </w:rPr>
              <w:t>KONAKLAMA NOTLARI</w:t>
            </w:r>
          </w:p>
        </w:tc>
      </w:tr>
      <w:tr w:rsidR="0048493D" w:rsidRPr="005A3A85" w14:paraId="7840F51A" w14:textId="77777777" w:rsidTr="00055537">
        <w:trPr>
          <w:trHeight w:val="1436"/>
        </w:trPr>
        <w:tc>
          <w:tcPr>
            <w:tcW w:w="10624" w:type="dxa"/>
            <w:vAlign w:val="center"/>
          </w:tcPr>
          <w:p w14:paraId="4798AE8F" w14:textId="77777777" w:rsidR="0048493D" w:rsidRPr="00CC2F49" w:rsidRDefault="0048493D" w:rsidP="0048493D">
            <w:pPr>
              <w:pStyle w:val="ListeParagraf"/>
              <w:numPr>
                <w:ilvl w:val="0"/>
                <w:numId w:val="7"/>
              </w:numPr>
              <w:rPr>
                <w:i/>
                <w:color w:val="auto"/>
                <w:lang w:eastAsia="x-none"/>
              </w:rPr>
            </w:pPr>
            <w:r w:rsidRPr="00CC2F49">
              <w:rPr>
                <w:i/>
                <w:color w:val="auto"/>
                <w:lang w:eastAsia="x-none"/>
              </w:rPr>
              <w:t xml:space="preserve">*** Cenevre bölgesi konaklaması </w:t>
            </w:r>
            <w:r w:rsidRPr="00CC2F49">
              <w:rPr>
                <w:color w:val="auto"/>
              </w:rPr>
              <w:t>Annecy</w:t>
            </w:r>
            <w:r w:rsidRPr="00CC2F49">
              <w:rPr>
                <w:i/>
                <w:color w:val="auto"/>
                <w:lang w:eastAsia="x-none"/>
              </w:rPr>
              <w:t xml:space="preserve">, </w:t>
            </w:r>
            <w:r w:rsidRPr="00CC2F49">
              <w:rPr>
                <w:color w:val="auto"/>
              </w:rPr>
              <w:t>Annemasse</w:t>
            </w:r>
            <w:r w:rsidRPr="00CC2F49">
              <w:rPr>
                <w:i/>
                <w:color w:val="auto"/>
                <w:lang w:eastAsia="x-none"/>
              </w:rPr>
              <w:t xml:space="preserve"> şehirlerinden birinde yapılacaktır.</w:t>
            </w:r>
          </w:p>
          <w:p w14:paraId="476D7938" w14:textId="77777777" w:rsidR="0048493D" w:rsidRPr="00CC2F49" w:rsidRDefault="0048493D" w:rsidP="0048493D">
            <w:pPr>
              <w:pStyle w:val="Balk5"/>
              <w:numPr>
                <w:ilvl w:val="0"/>
                <w:numId w:val="7"/>
              </w:numPr>
              <w:tabs>
                <w:tab w:val="center" w:pos="5315"/>
              </w:tabs>
              <w:spacing w:before="0" w:after="0"/>
              <w:outlineLvl w:val="4"/>
              <w:rPr>
                <w:b w:val="0"/>
                <w:i w:val="0"/>
                <w:color w:val="auto"/>
                <w:sz w:val="22"/>
                <w:szCs w:val="22"/>
                <w:lang w:val="tr-TR"/>
              </w:rPr>
            </w:pPr>
            <w:r>
              <w:rPr>
                <w:b w:val="0"/>
                <w:i w:val="0"/>
                <w:color w:val="auto"/>
                <w:sz w:val="22"/>
                <w:szCs w:val="22"/>
                <w:lang w:val="tr-TR"/>
              </w:rPr>
              <w:t>İ</w:t>
            </w:r>
            <w:r w:rsidRPr="00CC2F49">
              <w:rPr>
                <w:b w:val="0"/>
                <w:i w:val="0"/>
                <w:color w:val="auto"/>
                <w:sz w:val="22"/>
                <w:szCs w:val="22"/>
                <w:lang w:val="tr-TR"/>
              </w:rPr>
              <w:t>talya otel standartları T.C. otel standartlarının altındadır.</w:t>
            </w:r>
          </w:p>
          <w:p w14:paraId="4DD027F1" w14:textId="77777777" w:rsidR="0048493D" w:rsidRPr="00CC2F49" w:rsidRDefault="0048493D" w:rsidP="0048493D">
            <w:pPr>
              <w:pStyle w:val="Balk5"/>
              <w:numPr>
                <w:ilvl w:val="0"/>
                <w:numId w:val="7"/>
              </w:numPr>
              <w:tabs>
                <w:tab w:val="center" w:pos="5315"/>
              </w:tabs>
              <w:spacing w:before="0" w:after="0"/>
              <w:outlineLvl w:val="4"/>
              <w:rPr>
                <w:b w:val="0"/>
                <w:i w:val="0"/>
                <w:color w:val="auto"/>
                <w:sz w:val="22"/>
                <w:szCs w:val="22"/>
                <w:lang w:val="tr-TR"/>
              </w:rPr>
            </w:pPr>
            <w:r w:rsidRPr="00CC2F49">
              <w:rPr>
                <w:b w:val="0"/>
                <w:i w:val="0"/>
                <w:color w:val="auto"/>
                <w:sz w:val="22"/>
                <w:szCs w:val="22"/>
                <w:lang w:val="tr-TR"/>
              </w:rPr>
              <w:t xml:space="preserve">Otellerinin </w:t>
            </w:r>
            <w:r>
              <w:rPr>
                <w:b w:val="0"/>
                <w:i w:val="0"/>
                <w:color w:val="auto"/>
                <w:sz w:val="22"/>
                <w:szCs w:val="22"/>
                <w:lang w:val="tr-TR"/>
              </w:rPr>
              <w:t>g</w:t>
            </w:r>
            <w:r w:rsidRPr="00CC2F49">
              <w:rPr>
                <w:b w:val="0"/>
                <w:i w:val="0"/>
                <w:color w:val="auto"/>
                <w:sz w:val="22"/>
                <w:szCs w:val="22"/>
                <w:lang w:val="tr-TR"/>
              </w:rPr>
              <w:t>iriş saatleri 15:00</w:t>
            </w:r>
            <w:r>
              <w:rPr>
                <w:b w:val="0"/>
                <w:i w:val="0"/>
                <w:color w:val="auto"/>
                <w:sz w:val="22"/>
                <w:szCs w:val="22"/>
                <w:lang w:val="tr-TR"/>
              </w:rPr>
              <w:t xml:space="preserve">-17:00 arası  / Çıkış saatleri </w:t>
            </w:r>
            <w:r w:rsidRPr="00CC2F49">
              <w:rPr>
                <w:b w:val="0"/>
                <w:i w:val="0"/>
                <w:color w:val="auto"/>
                <w:sz w:val="22"/>
                <w:szCs w:val="22"/>
                <w:lang w:val="tr-TR"/>
              </w:rPr>
              <w:t>10:00</w:t>
            </w:r>
            <w:r>
              <w:rPr>
                <w:b w:val="0"/>
                <w:i w:val="0"/>
                <w:color w:val="auto"/>
                <w:sz w:val="22"/>
                <w:szCs w:val="22"/>
                <w:lang w:val="tr-TR"/>
              </w:rPr>
              <w:t>-</w:t>
            </w:r>
            <w:r w:rsidRPr="00CC2F49">
              <w:rPr>
                <w:b w:val="0"/>
                <w:i w:val="0"/>
                <w:color w:val="auto"/>
                <w:sz w:val="22"/>
                <w:szCs w:val="22"/>
                <w:lang w:val="tr-TR"/>
              </w:rPr>
              <w:t>12:00 arasındadır.</w:t>
            </w:r>
          </w:p>
          <w:p w14:paraId="45993725" w14:textId="77777777" w:rsidR="0048493D" w:rsidRPr="00CC2F49" w:rsidRDefault="0048493D" w:rsidP="0048493D">
            <w:pPr>
              <w:pStyle w:val="Balk5"/>
              <w:numPr>
                <w:ilvl w:val="0"/>
                <w:numId w:val="7"/>
              </w:numPr>
              <w:tabs>
                <w:tab w:val="center" w:pos="5315"/>
              </w:tabs>
              <w:spacing w:before="0" w:after="0"/>
              <w:outlineLvl w:val="4"/>
              <w:rPr>
                <w:b w:val="0"/>
                <w:i w:val="0"/>
                <w:color w:val="auto"/>
                <w:sz w:val="22"/>
                <w:szCs w:val="22"/>
                <w:lang w:val="tr-TR"/>
              </w:rPr>
            </w:pPr>
            <w:r w:rsidRPr="00CC2F49">
              <w:rPr>
                <w:b w:val="0"/>
                <w:i w:val="0"/>
                <w:color w:val="auto"/>
                <w:sz w:val="22"/>
                <w:szCs w:val="22"/>
                <w:lang w:val="tr-TR"/>
              </w:rPr>
              <w:t>Aynı destinasyon için alternatifli oteller verildiği ve/veya sadece kategori bilgisi verildiği durumlarda konakl</w:t>
            </w:r>
            <w:r>
              <w:rPr>
                <w:b w:val="0"/>
                <w:i w:val="0"/>
                <w:color w:val="auto"/>
                <w:sz w:val="22"/>
                <w:szCs w:val="22"/>
                <w:lang w:val="tr-TR"/>
              </w:rPr>
              <w:t>ayacağınız.</w:t>
            </w:r>
          </w:p>
          <w:p w14:paraId="21E5642E" w14:textId="5E775D10" w:rsidR="0048493D" w:rsidRPr="005A3A85" w:rsidRDefault="0048493D" w:rsidP="0048493D">
            <w:pPr>
              <w:pStyle w:val="Balk5"/>
              <w:numPr>
                <w:ilvl w:val="0"/>
                <w:numId w:val="7"/>
              </w:numPr>
              <w:tabs>
                <w:tab w:val="center" w:pos="5315"/>
              </w:tabs>
              <w:spacing w:before="0" w:after="0"/>
              <w:outlineLvl w:val="4"/>
              <w:rPr>
                <w:rFonts w:cs="Segoe UI"/>
                <w:b w:val="0"/>
                <w:i w:val="0"/>
                <w:sz w:val="18"/>
                <w:szCs w:val="18"/>
                <w:lang w:val="tr-TR"/>
              </w:rPr>
            </w:pPr>
            <w:r>
              <w:rPr>
                <w:b w:val="0"/>
                <w:i w:val="0"/>
                <w:color w:val="auto"/>
                <w:sz w:val="22"/>
                <w:szCs w:val="22"/>
                <w:lang w:val="tr-TR"/>
              </w:rPr>
              <w:t>O</w:t>
            </w:r>
            <w:r w:rsidRPr="00CC2F49">
              <w:rPr>
                <w:b w:val="0"/>
                <w:i w:val="0"/>
                <w:color w:val="auto"/>
                <w:sz w:val="22"/>
                <w:szCs w:val="22"/>
                <w:lang w:val="tr-TR"/>
              </w:rPr>
              <w:t>telleri gezi hareketinden 48 saat önce acentenizden öğrenebilirsiniz.</w:t>
            </w:r>
            <w:r w:rsidRPr="00CC2F49">
              <w:rPr>
                <w:rFonts w:cs="Segoe UI"/>
                <w:b w:val="0"/>
                <w:i w:val="0"/>
                <w:color w:val="auto"/>
                <w:sz w:val="18"/>
                <w:szCs w:val="18"/>
                <w:lang w:val="tr-TR"/>
              </w:rPr>
              <w:t xml:space="preserve"> </w:t>
            </w:r>
          </w:p>
        </w:tc>
      </w:tr>
    </w:tbl>
    <w:p w14:paraId="6F07CFB8" w14:textId="77777777" w:rsidR="0048493D" w:rsidRPr="008D3B8D" w:rsidRDefault="0048493D" w:rsidP="0048493D">
      <w:pPr>
        <w:spacing w:before="120" w:after="120"/>
        <w:jc w:val="both"/>
        <w:rPr>
          <w:rFonts w:cs="Segoe UI"/>
          <w:sz w:val="2"/>
          <w:szCs w:val="6"/>
        </w:rPr>
      </w:pPr>
    </w:p>
    <w:p w14:paraId="19B8A7A1" w14:textId="77777777" w:rsidR="0048493D" w:rsidRPr="00CC2F49" w:rsidRDefault="0048493D" w:rsidP="0048493D">
      <w:pPr>
        <w:spacing w:before="120" w:after="120"/>
        <w:jc w:val="both"/>
        <w:rPr>
          <w:b/>
          <w:color w:val="FE9625"/>
          <w:u w:val="single"/>
        </w:rPr>
      </w:pPr>
      <w:r w:rsidRPr="00CC2F49">
        <w:rPr>
          <w:b/>
          <w:bCs/>
          <w:color w:val="FE9625"/>
          <w:u w:val="single"/>
        </w:rPr>
        <w:t>FİYATLARIMIZA DÂHİL OLAN SERVİSLERİMİZ</w:t>
      </w:r>
    </w:p>
    <w:p w14:paraId="5C03809C" w14:textId="7C2021BD" w:rsidR="0048493D" w:rsidRDefault="0048493D" w:rsidP="0048493D">
      <w:pPr>
        <w:pStyle w:val="Normal2"/>
        <w:spacing w:line="24" w:lineRule="atLeast"/>
        <w:ind w:right="-54"/>
        <w:jc w:val="both"/>
        <w:rPr>
          <w:sz w:val="22"/>
          <w:szCs w:val="22"/>
        </w:rPr>
      </w:pPr>
      <w:r w:rsidRPr="006D43A0">
        <w:rPr>
          <w:b/>
          <w:color w:val="FE9625"/>
          <w:sz w:val="22"/>
          <w:szCs w:val="22"/>
        </w:rPr>
        <w:sym w:font="Wingdings" w:char="F097"/>
      </w:r>
      <w:r w:rsidRPr="006D43A0">
        <w:rPr>
          <w:b/>
          <w:sz w:val="22"/>
          <w:szCs w:val="22"/>
        </w:rPr>
        <w:t xml:space="preserve"> </w:t>
      </w:r>
      <w:r w:rsidRPr="00CC2F49">
        <w:rPr>
          <w:color w:val="auto"/>
          <w:sz w:val="22"/>
          <w:szCs w:val="22"/>
        </w:rPr>
        <w:t>Pegasus Havayolları ile İstanbul (SAW)-</w:t>
      </w:r>
      <w:r>
        <w:rPr>
          <w:color w:val="auto"/>
          <w:sz w:val="22"/>
          <w:szCs w:val="22"/>
        </w:rPr>
        <w:t>Barcelona (BCN)</w:t>
      </w:r>
      <w:r w:rsidRPr="00CC2F49">
        <w:rPr>
          <w:color w:val="auto"/>
          <w:sz w:val="22"/>
          <w:szCs w:val="22"/>
        </w:rPr>
        <w:t xml:space="preserve"> gidiş, </w:t>
      </w:r>
      <w:r>
        <w:rPr>
          <w:color w:val="auto"/>
          <w:sz w:val="22"/>
          <w:szCs w:val="22"/>
        </w:rPr>
        <w:t>Milano (BGY)</w:t>
      </w:r>
      <w:r w:rsidRPr="00CC2F49">
        <w:rPr>
          <w:color w:val="auto"/>
          <w:sz w:val="22"/>
          <w:szCs w:val="22"/>
        </w:rPr>
        <w:t>-İstanbul (SAW) dönüş ekonomi sınıfı uçak bileti</w:t>
      </w:r>
    </w:p>
    <w:p w14:paraId="0D69D890" w14:textId="77777777" w:rsidR="0048493D" w:rsidRPr="006D43A0" w:rsidRDefault="0048493D" w:rsidP="0048493D">
      <w:pPr>
        <w:pStyle w:val="Normal2"/>
        <w:spacing w:line="24" w:lineRule="atLeast"/>
        <w:ind w:right="-54"/>
        <w:jc w:val="both"/>
        <w:rPr>
          <w:sz w:val="22"/>
          <w:szCs w:val="22"/>
        </w:rPr>
      </w:pPr>
      <w:r w:rsidRPr="006D43A0">
        <w:rPr>
          <w:b/>
          <w:color w:val="FE9625"/>
          <w:sz w:val="22"/>
          <w:szCs w:val="22"/>
        </w:rPr>
        <w:sym w:font="Wingdings" w:char="F097"/>
      </w:r>
      <w:r w:rsidRPr="006D43A0">
        <w:rPr>
          <w:b/>
          <w:sz w:val="22"/>
          <w:szCs w:val="22"/>
        </w:rPr>
        <w:t xml:space="preserve"> </w:t>
      </w:r>
      <w:r w:rsidRPr="00CC2F49">
        <w:rPr>
          <w:color w:val="auto"/>
          <w:sz w:val="22"/>
          <w:szCs w:val="22"/>
        </w:rPr>
        <w:t>Havalimanı vergileri</w:t>
      </w:r>
    </w:p>
    <w:p w14:paraId="30A5B167" w14:textId="6B57C061" w:rsidR="0048493D" w:rsidRPr="006D43A0" w:rsidRDefault="0048493D" w:rsidP="0048493D">
      <w:pPr>
        <w:pStyle w:val="Normal2"/>
        <w:spacing w:line="24" w:lineRule="atLeast"/>
        <w:ind w:right="-54"/>
        <w:jc w:val="both"/>
        <w:rPr>
          <w:sz w:val="22"/>
          <w:szCs w:val="22"/>
        </w:rPr>
      </w:pPr>
      <w:r w:rsidRPr="006D43A0">
        <w:rPr>
          <w:b/>
          <w:color w:val="FE9625"/>
          <w:sz w:val="22"/>
          <w:szCs w:val="22"/>
        </w:rPr>
        <w:sym w:font="Wingdings" w:char="F097"/>
      </w:r>
      <w:r w:rsidRPr="006D43A0">
        <w:rPr>
          <w:b/>
          <w:sz w:val="22"/>
          <w:szCs w:val="22"/>
        </w:rPr>
        <w:t xml:space="preserve"> </w:t>
      </w:r>
      <w:r w:rsidR="00A47CB5">
        <w:rPr>
          <w:color w:val="auto"/>
          <w:sz w:val="22"/>
          <w:szCs w:val="22"/>
        </w:rPr>
        <w:t>3*&amp;4* otellerde 7</w:t>
      </w:r>
      <w:r w:rsidRPr="00CC2F49">
        <w:rPr>
          <w:color w:val="auto"/>
          <w:sz w:val="22"/>
          <w:szCs w:val="22"/>
        </w:rPr>
        <w:t xml:space="preserve"> gece</w:t>
      </w:r>
      <w:r w:rsidRPr="00CC2F49">
        <w:rPr>
          <w:b/>
          <w:color w:val="auto"/>
          <w:sz w:val="22"/>
          <w:szCs w:val="22"/>
        </w:rPr>
        <w:t xml:space="preserve"> </w:t>
      </w:r>
      <w:r w:rsidRPr="00CC2F49">
        <w:rPr>
          <w:color w:val="auto"/>
          <w:sz w:val="22"/>
          <w:szCs w:val="22"/>
        </w:rPr>
        <w:t>oda &amp; kahvaltı konaklama</w:t>
      </w:r>
    </w:p>
    <w:p w14:paraId="5F9392E2" w14:textId="77777777" w:rsidR="0048493D" w:rsidRDefault="0048493D" w:rsidP="0048493D">
      <w:pPr>
        <w:pStyle w:val="Normal2"/>
        <w:spacing w:line="24" w:lineRule="atLeast"/>
        <w:ind w:right="-54"/>
        <w:jc w:val="both"/>
        <w:rPr>
          <w:b/>
          <w:color w:val="FE9625"/>
          <w:sz w:val="22"/>
          <w:szCs w:val="22"/>
        </w:rPr>
      </w:pPr>
      <w:r w:rsidRPr="006D43A0">
        <w:rPr>
          <w:b/>
          <w:color w:val="FE9625"/>
          <w:sz w:val="22"/>
          <w:szCs w:val="22"/>
        </w:rPr>
        <w:sym w:font="Wingdings" w:char="F097"/>
      </w:r>
      <w:r w:rsidRPr="006D43A0">
        <w:rPr>
          <w:b/>
          <w:sz w:val="22"/>
          <w:szCs w:val="22"/>
        </w:rPr>
        <w:t xml:space="preserve"> </w:t>
      </w:r>
      <w:r w:rsidRPr="00CC2F49">
        <w:rPr>
          <w:color w:val="auto"/>
          <w:sz w:val="22"/>
          <w:szCs w:val="22"/>
        </w:rPr>
        <w:t>Alan-otel-alan transferleri</w:t>
      </w:r>
      <w:r w:rsidRPr="00CC2F49">
        <w:rPr>
          <w:b/>
          <w:color w:val="auto"/>
          <w:sz w:val="22"/>
          <w:szCs w:val="22"/>
        </w:rPr>
        <w:t xml:space="preserve"> </w:t>
      </w:r>
    </w:p>
    <w:p w14:paraId="3B76D978" w14:textId="77777777" w:rsidR="0048493D" w:rsidRPr="006D43A0" w:rsidRDefault="0048493D" w:rsidP="0048493D">
      <w:pPr>
        <w:pStyle w:val="Normal2"/>
        <w:spacing w:line="24" w:lineRule="atLeast"/>
        <w:ind w:right="-54"/>
        <w:jc w:val="both"/>
        <w:rPr>
          <w:sz w:val="22"/>
          <w:szCs w:val="22"/>
        </w:rPr>
      </w:pPr>
      <w:r w:rsidRPr="006D43A0">
        <w:rPr>
          <w:b/>
          <w:color w:val="FE9625"/>
          <w:sz w:val="22"/>
          <w:szCs w:val="22"/>
        </w:rPr>
        <w:sym w:font="Wingdings" w:char="F097"/>
      </w:r>
      <w:r w:rsidRPr="006D43A0">
        <w:rPr>
          <w:b/>
          <w:sz w:val="22"/>
          <w:szCs w:val="22"/>
        </w:rPr>
        <w:t xml:space="preserve"> </w:t>
      </w:r>
      <w:r w:rsidRPr="00CC2F49">
        <w:rPr>
          <w:color w:val="auto"/>
          <w:sz w:val="22"/>
          <w:szCs w:val="22"/>
        </w:rPr>
        <w:t>Özel otobüslerimiz ile tüm şehir transferleri</w:t>
      </w:r>
    </w:p>
    <w:p w14:paraId="5981A39D" w14:textId="6B1BBF9C" w:rsidR="0048493D" w:rsidRPr="00CC2F49" w:rsidRDefault="0048493D" w:rsidP="0048493D">
      <w:pPr>
        <w:pStyle w:val="Normal2"/>
        <w:spacing w:line="24" w:lineRule="atLeast"/>
        <w:ind w:right="-54"/>
        <w:jc w:val="both"/>
        <w:rPr>
          <w:color w:val="auto"/>
          <w:sz w:val="22"/>
          <w:szCs w:val="22"/>
        </w:rPr>
      </w:pPr>
      <w:r w:rsidRPr="006D43A0">
        <w:rPr>
          <w:b/>
          <w:color w:val="FE9625"/>
          <w:sz w:val="22"/>
          <w:szCs w:val="22"/>
        </w:rPr>
        <w:sym w:font="Wingdings" w:char="F097"/>
      </w:r>
      <w:r>
        <w:rPr>
          <w:b/>
          <w:color w:val="FE9625"/>
          <w:sz w:val="22"/>
          <w:szCs w:val="22"/>
        </w:rPr>
        <w:t xml:space="preserve"> </w:t>
      </w:r>
      <w:r w:rsidRPr="00CC2F49">
        <w:rPr>
          <w:color w:val="auto"/>
          <w:sz w:val="22"/>
          <w:szCs w:val="22"/>
        </w:rPr>
        <w:t>Panoramik</w:t>
      </w:r>
      <w:r w:rsidRPr="00CC2F49">
        <w:rPr>
          <w:b/>
          <w:color w:val="auto"/>
          <w:sz w:val="22"/>
          <w:szCs w:val="22"/>
        </w:rPr>
        <w:t xml:space="preserve"> </w:t>
      </w:r>
      <w:r w:rsidR="00C43D83">
        <w:rPr>
          <w:color w:val="auto"/>
          <w:sz w:val="22"/>
          <w:szCs w:val="22"/>
        </w:rPr>
        <w:t>Montpelli</w:t>
      </w:r>
      <w:r w:rsidRPr="00CC2F49">
        <w:rPr>
          <w:color w:val="auto"/>
          <w:sz w:val="22"/>
          <w:szCs w:val="22"/>
        </w:rPr>
        <w:t>er, Nimes, Avignon, Marsilya, Cenevre, Milano şehir turları</w:t>
      </w:r>
    </w:p>
    <w:p w14:paraId="5D6EA1C3" w14:textId="77777777" w:rsidR="0048493D" w:rsidRPr="00893C4F" w:rsidRDefault="0048493D" w:rsidP="0048493D">
      <w:pPr>
        <w:spacing w:line="24" w:lineRule="atLeast"/>
        <w:jc w:val="both"/>
      </w:pPr>
      <w:r w:rsidRPr="00893C4F">
        <w:rPr>
          <w:b/>
          <w:noProof/>
          <w:color w:val="FE9625"/>
        </w:rPr>
        <w:sym w:font="Wingdings" w:char="F097"/>
      </w:r>
      <w:r w:rsidRPr="00893C4F">
        <w:rPr>
          <w:b/>
          <w:noProof/>
          <w:color w:val="FE9625"/>
        </w:rPr>
        <w:t xml:space="preserve"> </w:t>
      </w:r>
      <w:r w:rsidRPr="00CC2F49">
        <w:rPr>
          <w:color w:val="auto"/>
        </w:rPr>
        <w:t>Profesyonel Türkçe rehberlik ve asistanlık hizmetleri</w:t>
      </w:r>
    </w:p>
    <w:p w14:paraId="7840ACF9" w14:textId="77777777" w:rsidR="0048493D" w:rsidRPr="00CC2F49" w:rsidRDefault="0048493D" w:rsidP="0048493D">
      <w:pPr>
        <w:spacing w:line="24" w:lineRule="atLeast"/>
        <w:jc w:val="both"/>
        <w:rPr>
          <w:b/>
          <w:noProof/>
          <w:color w:val="auto"/>
        </w:rPr>
      </w:pPr>
      <w:r w:rsidRPr="00893C4F">
        <w:rPr>
          <w:b/>
          <w:noProof/>
          <w:color w:val="FE9625"/>
        </w:rPr>
        <w:sym w:font="Wingdings" w:char="F097"/>
      </w:r>
      <w:r w:rsidRPr="00893C4F">
        <w:rPr>
          <w:b/>
          <w:noProof/>
          <w:color w:val="FE9625"/>
        </w:rPr>
        <w:t xml:space="preserve"> </w:t>
      </w:r>
      <w:r w:rsidRPr="00CC2F49">
        <w:rPr>
          <w:color w:val="auto"/>
        </w:rPr>
        <w:t>Otel vergileri</w:t>
      </w:r>
    </w:p>
    <w:p w14:paraId="6438C551" w14:textId="77777777" w:rsidR="0048493D" w:rsidRPr="00CC2F49" w:rsidRDefault="0048493D" w:rsidP="0048493D">
      <w:pPr>
        <w:spacing w:line="24" w:lineRule="atLeast"/>
        <w:jc w:val="both"/>
        <w:rPr>
          <w:b/>
          <w:noProof/>
          <w:color w:val="auto"/>
        </w:rPr>
      </w:pPr>
      <w:r w:rsidRPr="00893C4F">
        <w:rPr>
          <w:b/>
          <w:noProof/>
          <w:color w:val="FE9625"/>
        </w:rPr>
        <w:sym w:font="Wingdings" w:char="F097"/>
      </w:r>
      <w:r w:rsidRPr="00893C4F">
        <w:rPr>
          <w:b/>
          <w:noProof/>
          <w:color w:val="FE9625"/>
        </w:rPr>
        <w:t xml:space="preserve"> </w:t>
      </w:r>
      <w:r w:rsidRPr="00CC2F49">
        <w:rPr>
          <w:color w:val="auto"/>
        </w:rPr>
        <w:t>Turist şehir vergileri</w:t>
      </w:r>
    </w:p>
    <w:p w14:paraId="70F68DD0" w14:textId="77777777" w:rsidR="0048493D" w:rsidRDefault="0048493D" w:rsidP="0048493D">
      <w:pPr>
        <w:spacing w:line="24" w:lineRule="atLeast"/>
        <w:jc w:val="both"/>
        <w:rPr>
          <w:color w:val="auto"/>
        </w:rPr>
      </w:pPr>
      <w:r w:rsidRPr="00893C4F">
        <w:rPr>
          <w:b/>
          <w:noProof/>
          <w:color w:val="FE9625"/>
        </w:rPr>
        <w:sym w:font="Wingdings" w:char="F097"/>
      </w:r>
      <w:r w:rsidRPr="00893C4F">
        <w:rPr>
          <w:b/>
          <w:noProof/>
          <w:color w:val="FE9625"/>
        </w:rPr>
        <w:t xml:space="preserve"> </w:t>
      </w:r>
      <w:r w:rsidRPr="00CC2F49">
        <w:rPr>
          <w:color w:val="auto"/>
        </w:rPr>
        <w:t>TURSAB mesleki sorumluluk sigortası</w:t>
      </w:r>
    </w:p>
    <w:p w14:paraId="67D4801E" w14:textId="77777777" w:rsidR="003536E9" w:rsidRDefault="003536E9" w:rsidP="0048493D">
      <w:pPr>
        <w:spacing w:line="24" w:lineRule="atLeast"/>
        <w:jc w:val="both"/>
      </w:pPr>
    </w:p>
    <w:p w14:paraId="3DAB5927" w14:textId="77777777" w:rsidR="0048493D" w:rsidRPr="008D3B8D" w:rsidRDefault="0048493D" w:rsidP="0048493D">
      <w:pPr>
        <w:spacing w:line="24" w:lineRule="atLeast"/>
        <w:jc w:val="both"/>
        <w:rPr>
          <w:b/>
          <w:noProof/>
          <w:color w:val="FE9625"/>
          <w:sz w:val="4"/>
          <w:szCs w:val="10"/>
        </w:rPr>
      </w:pPr>
    </w:p>
    <w:p w14:paraId="7187F8EB" w14:textId="77777777" w:rsidR="0048493D" w:rsidRPr="006D43A0" w:rsidRDefault="0048493D" w:rsidP="0048493D">
      <w:pPr>
        <w:spacing w:line="24" w:lineRule="atLeast"/>
        <w:jc w:val="both"/>
        <w:rPr>
          <w:color w:val="FE9625"/>
          <w:u w:val="single"/>
        </w:rPr>
      </w:pPr>
      <w:r w:rsidRPr="006D43A0">
        <w:rPr>
          <w:b/>
          <w:bCs/>
          <w:color w:val="FE9625"/>
          <w:u w:val="single"/>
        </w:rPr>
        <w:lastRenderedPageBreak/>
        <w:t>FİYATLARIMIZA DÂHİL OLMAYAN SERVİSLERİMİZ</w:t>
      </w:r>
    </w:p>
    <w:p w14:paraId="086541B7" w14:textId="77777777" w:rsidR="0048493D" w:rsidRPr="00893C4F" w:rsidRDefault="0048493D" w:rsidP="0048493D">
      <w:pPr>
        <w:spacing w:line="24" w:lineRule="atLeast"/>
        <w:jc w:val="both"/>
        <w:rPr>
          <w:b/>
          <w:color w:val="FE9625"/>
        </w:rPr>
      </w:pPr>
      <w:r w:rsidRPr="00893C4F">
        <w:rPr>
          <w:b/>
          <w:color w:val="FE9625"/>
        </w:rPr>
        <w:sym w:font="Wingdings" w:char="F097"/>
      </w:r>
      <w:r w:rsidRPr="00893C4F">
        <w:rPr>
          <w:b/>
          <w:color w:val="FE9625"/>
        </w:rPr>
        <w:t xml:space="preserve"> </w:t>
      </w:r>
      <w:r w:rsidRPr="00CC2F49">
        <w:rPr>
          <w:color w:val="auto"/>
        </w:rPr>
        <w:t>İç hat bağlantı bileti</w:t>
      </w:r>
      <w:r w:rsidRPr="00CC2F49">
        <w:rPr>
          <w:b/>
          <w:color w:val="auto"/>
        </w:rPr>
        <w:t xml:space="preserve"> </w:t>
      </w:r>
    </w:p>
    <w:p w14:paraId="2F96C427" w14:textId="77777777" w:rsidR="0048493D" w:rsidRPr="00CC2F49" w:rsidRDefault="0048493D" w:rsidP="0048493D">
      <w:pPr>
        <w:spacing w:line="24" w:lineRule="atLeast"/>
        <w:jc w:val="both"/>
        <w:rPr>
          <w:b/>
          <w:color w:val="auto"/>
        </w:rPr>
      </w:pPr>
      <w:r w:rsidRPr="00893C4F">
        <w:rPr>
          <w:b/>
          <w:color w:val="FE9625"/>
        </w:rPr>
        <w:sym w:font="Wingdings" w:char="F097"/>
      </w:r>
      <w:r w:rsidRPr="00893C4F">
        <w:rPr>
          <w:b/>
          <w:color w:val="FE9625"/>
        </w:rPr>
        <w:t xml:space="preserve"> </w:t>
      </w:r>
      <w:r w:rsidRPr="00CC2F49">
        <w:rPr>
          <w:color w:val="auto"/>
        </w:rPr>
        <w:t>Vize ücreti, servis bedeli</w:t>
      </w:r>
      <w:r w:rsidRPr="00CC2F49">
        <w:rPr>
          <w:b/>
          <w:color w:val="auto"/>
        </w:rPr>
        <w:t xml:space="preserve"> </w:t>
      </w:r>
    </w:p>
    <w:p w14:paraId="45EFC843" w14:textId="77777777" w:rsidR="0048493D" w:rsidRPr="00893C4F" w:rsidRDefault="0048493D" w:rsidP="0048493D">
      <w:pPr>
        <w:spacing w:line="24" w:lineRule="atLeast"/>
        <w:jc w:val="both"/>
        <w:rPr>
          <w:b/>
          <w:color w:val="FE9625"/>
        </w:rPr>
      </w:pPr>
      <w:r w:rsidRPr="00893C4F">
        <w:rPr>
          <w:b/>
          <w:color w:val="FE9625"/>
        </w:rPr>
        <w:sym w:font="Wingdings" w:char="F097"/>
      </w:r>
      <w:r w:rsidRPr="00893C4F">
        <w:rPr>
          <w:b/>
          <w:color w:val="FE9625"/>
        </w:rPr>
        <w:t xml:space="preserve"> </w:t>
      </w:r>
      <w:r w:rsidRPr="00CC2F49">
        <w:rPr>
          <w:color w:val="auto"/>
        </w:rPr>
        <w:t>Seyahat sağlık sigortası</w:t>
      </w:r>
    </w:p>
    <w:p w14:paraId="1AE27FBE" w14:textId="77777777" w:rsidR="0048493D" w:rsidRPr="00893C4F" w:rsidRDefault="0048493D" w:rsidP="0048493D">
      <w:pPr>
        <w:spacing w:line="24" w:lineRule="atLeast"/>
        <w:jc w:val="both"/>
      </w:pPr>
      <w:r w:rsidRPr="00893C4F">
        <w:rPr>
          <w:b/>
          <w:color w:val="FE9625"/>
        </w:rPr>
        <w:sym w:font="Wingdings" w:char="F097"/>
      </w:r>
      <w:r w:rsidRPr="00893C4F">
        <w:rPr>
          <w:b/>
          <w:color w:val="FE9625"/>
        </w:rPr>
        <w:t xml:space="preserve"> </w:t>
      </w:r>
      <w:r w:rsidRPr="00CC2F49">
        <w:rPr>
          <w:color w:val="auto"/>
        </w:rPr>
        <w:t>Öğle ve akşam yemekleri</w:t>
      </w:r>
    </w:p>
    <w:p w14:paraId="7E4B67D9" w14:textId="77777777" w:rsidR="0048493D" w:rsidRPr="00CC2F49" w:rsidRDefault="0048493D" w:rsidP="0048493D">
      <w:pPr>
        <w:spacing w:line="24" w:lineRule="atLeast"/>
        <w:jc w:val="both"/>
        <w:rPr>
          <w:b/>
          <w:color w:val="auto"/>
        </w:rPr>
      </w:pPr>
      <w:r w:rsidRPr="00893C4F">
        <w:rPr>
          <w:b/>
          <w:color w:val="FE9625"/>
        </w:rPr>
        <w:sym w:font="Wingdings" w:char="F097"/>
      </w:r>
      <w:r w:rsidRPr="00893C4F">
        <w:rPr>
          <w:b/>
          <w:color w:val="FE9625"/>
        </w:rPr>
        <w:t xml:space="preserve"> </w:t>
      </w:r>
      <w:r w:rsidRPr="00CC2F49">
        <w:rPr>
          <w:color w:val="auto"/>
        </w:rPr>
        <w:t>Her türlü kişisel harcamalar ve otel ekstraları</w:t>
      </w:r>
    </w:p>
    <w:p w14:paraId="2DDBE924" w14:textId="77777777" w:rsidR="0048493D" w:rsidRPr="00CC2F49" w:rsidRDefault="0048493D" w:rsidP="0048493D">
      <w:pPr>
        <w:spacing w:line="24" w:lineRule="atLeast"/>
        <w:jc w:val="both"/>
        <w:rPr>
          <w:b/>
          <w:color w:val="auto"/>
        </w:rPr>
      </w:pPr>
      <w:r w:rsidRPr="00893C4F">
        <w:rPr>
          <w:b/>
          <w:color w:val="FE9625"/>
        </w:rPr>
        <w:sym w:font="Wingdings" w:char="F097"/>
      </w:r>
      <w:r w:rsidRPr="00893C4F">
        <w:rPr>
          <w:b/>
          <w:color w:val="FE9625"/>
        </w:rPr>
        <w:t xml:space="preserve"> </w:t>
      </w:r>
      <w:r w:rsidRPr="00CC2F49">
        <w:rPr>
          <w:color w:val="auto"/>
        </w:rPr>
        <w:t>Yurt dışı çıkış harcı bedeli</w:t>
      </w:r>
    </w:p>
    <w:p w14:paraId="688BE6EA" w14:textId="77777777" w:rsidR="0048493D" w:rsidRPr="00893C4F" w:rsidRDefault="0048493D" w:rsidP="0048493D">
      <w:pPr>
        <w:spacing w:line="24" w:lineRule="atLeast"/>
        <w:jc w:val="both"/>
        <w:rPr>
          <w:b/>
          <w:color w:val="FE9625"/>
        </w:rPr>
      </w:pPr>
      <w:r w:rsidRPr="00893C4F">
        <w:rPr>
          <w:b/>
          <w:color w:val="FE9625"/>
        </w:rPr>
        <w:sym w:font="Wingdings" w:char="F097"/>
      </w:r>
      <w:r w:rsidRPr="00893C4F">
        <w:rPr>
          <w:b/>
          <w:color w:val="FE9625"/>
        </w:rPr>
        <w:t xml:space="preserve"> </w:t>
      </w:r>
      <w:r w:rsidRPr="00CC2F49">
        <w:rPr>
          <w:color w:val="auto"/>
        </w:rPr>
        <w:t>Müze ve ören yerleri girişleri</w:t>
      </w:r>
    </w:p>
    <w:p w14:paraId="5A267ADE" w14:textId="77777777" w:rsidR="0048493D" w:rsidRPr="004C5F21" w:rsidRDefault="0048493D" w:rsidP="0048493D">
      <w:pPr>
        <w:spacing w:line="24" w:lineRule="atLeast"/>
        <w:jc w:val="both"/>
        <w:rPr>
          <w:b/>
          <w:color w:val="FE9625"/>
        </w:rPr>
      </w:pPr>
      <w:r w:rsidRPr="00893C4F">
        <w:rPr>
          <w:b/>
          <w:color w:val="FE9625"/>
        </w:rPr>
        <w:sym w:font="Wingdings" w:char="F097"/>
      </w:r>
      <w:r w:rsidRPr="00893C4F">
        <w:rPr>
          <w:b/>
          <w:color w:val="FE9625"/>
        </w:rPr>
        <w:t xml:space="preserve"> </w:t>
      </w:r>
      <w:r w:rsidRPr="003536E9">
        <w:rPr>
          <w:color w:val="auto"/>
        </w:rPr>
        <w:t xml:space="preserve">Şoför tipleri 5 Euro / kişibaşı </w:t>
      </w:r>
      <w:r w:rsidRPr="00244950">
        <w:rPr>
          <w:color w:val="7F7F7F" w:themeColor="text1" w:themeTint="80"/>
        </w:rPr>
        <w:t>(isteğe bağlı)</w:t>
      </w:r>
    </w:p>
    <w:p w14:paraId="2019B432" w14:textId="77777777" w:rsidR="003536E9" w:rsidRDefault="003536E9" w:rsidP="0048493D">
      <w:pPr>
        <w:spacing w:line="24" w:lineRule="atLeast"/>
        <w:jc w:val="both"/>
        <w:rPr>
          <w:b/>
          <w:bCs/>
          <w:color w:val="FE9625"/>
          <w:sz w:val="19"/>
          <w:szCs w:val="19"/>
          <w:u w:val="single"/>
        </w:rPr>
      </w:pPr>
    </w:p>
    <w:p w14:paraId="11448B04" w14:textId="77777777" w:rsidR="0048493D" w:rsidRPr="003536E9" w:rsidRDefault="0048493D" w:rsidP="0048493D">
      <w:pPr>
        <w:spacing w:line="24" w:lineRule="atLeast"/>
        <w:jc w:val="both"/>
        <w:rPr>
          <w:b/>
          <w:color w:val="FE9625"/>
        </w:rPr>
      </w:pPr>
      <w:r w:rsidRPr="003536E9">
        <w:rPr>
          <w:b/>
          <w:bCs/>
          <w:color w:val="FE9625"/>
          <w:u w:val="single"/>
        </w:rPr>
        <w:t>ÖNEMLİ NOTLAR</w:t>
      </w:r>
    </w:p>
    <w:p w14:paraId="0D95CF4E" w14:textId="6BD07ADE" w:rsidR="0048493D" w:rsidRPr="003536E9" w:rsidRDefault="0048493D" w:rsidP="0048493D">
      <w:pPr>
        <w:pStyle w:val="ListeParagraf"/>
        <w:numPr>
          <w:ilvl w:val="0"/>
          <w:numId w:val="5"/>
        </w:numPr>
        <w:jc w:val="both"/>
        <w:rPr>
          <w:bCs/>
          <w:color w:val="auto"/>
        </w:rPr>
      </w:pPr>
      <w:r w:rsidRPr="003536E9">
        <w:rPr>
          <w:bCs/>
          <w:color w:val="auto"/>
        </w:rPr>
        <w:t xml:space="preserve">Tur Programımız minimum </w:t>
      </w:r>
      <w:r w:rsidR="003536E9" w:rsidRPr="003536E9">
        <w:rPr>
          <w:bCs/>
          <w:color w:val="auto"/>
        </w:rPr>
        <w:t>40</w:t>
      </w:r>
      <w:r w:rsidRPr="003536E9">
        <w:rPr>
          <w:bCs/>
          <w:color w:val="auto"/>
        </w:rPr>
        <w:t xml:space="preserve">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14:paraId="473E9550" w14:textId="77777777" w:rsidR="0048493D" w:rsidRPr="003536E9" w:rsidRDefault="0048493D" w:rsidP="0048493D">
      <w:pPr>
        <w:pStyle w:val="ListeParagraf"/>
        <w:numPr>
          <w:ilvl w:val="0"/>
          <w:numId w:val="5"/>
        </w:numPr>
        <w:jc w:val="both"/>
        <w:rPr>
          <w:bCs/>
          <w:color w:val="auto"/>
        </w:rPr>
      </w:pPr>
      <w:r w:rsidRPr="003536E9">
        <w:rPr>
          <w:bCs/>
          <w:color w:val="auto"/>
        </w:rPr>
        <w:t>Tur programında isim belirtilmeden sadece kategori bilgisi verildiği ve/veya aynı destinasyon için seçenekli bulunduğu durumlarda otel(ler) gezi hareketinden 48 saat önce acenteniz tarafından bildirilecektir.</w:t>
      </w:r>
    </w:p>
    <w:p w14:paraId="46F2FDD2" w14:textId="38068505" w:rsidR="0048493D" w:rsidRPr="003536E9" w:rsidRDefault="0048493D" w:rsidP="0048493D">
      <w:pPr>
        <w:pStyle w:val="ListeParagraf"/>
        <w:numPr>
          <w:ilvl w:val="0"/>
          <w:numId w:val="5"/>
        </w:numPr>
        <w:jc w:val="both"/>
        <w:rPr>
          <w:bCs/>
          <w:color w:val="auto"/>
        </w:rPr>
      </w:pPr>
      <w:r w:rsidRPr="003536E9">
        <w:rPr>
          <w:bCs/>
          <w:color w:val="auto"/>
        </w:rPr>
        <w:t>Fuar, kongre, konser, etkinlik, spor turnuvası vb. gibi dönemlerde oteller belirtilen km’lerden fazla mesafede kullanılabilir. Böyle bir durumda, turun hareket tarihinden 15 gün önce acenteniz tarafından bilgi verilecektir.</w:t>
      </w:r>
    </w:p>
    <w:p w14:paraId="7300405F" w14:textId="77777777" w:rsidR="0048493D" w:rsidRPr="003536E9" w:rsidRDefault="0048493D" w:rsidP="0048493D">
      <w:pPr>
        <w:pStyle w:val="ListeParagraf"/>
        <w:numPr>
          <w:ilvl w:val="0"/>
          <w:numId w:val="5"/>
        </w:numPr>
        <w:jc w:val="both"/>
        <w:rPr>
          <w:bCs/>
          <w:color w:val="auto"/>
        </w:rPr>
      </w:pPr>
      <w:r w:rsidRPr="003536E9">
        <w:rPr>
          <w:bCs/>
          <w:color w:val="auto"/>
        </w:rPr>
        <w:t>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6BB2699B" w14:textId="77777777" w:rsidR="0048493D" w:rsidRPr="003536E9" w:rsidRDefault="0048493D" w:rsidP="0048493D">
      <w:pPr>
        <w:pStyle w:val="ListeParagraf"/>
        <w:numPr>
          <w:ilvl w:val="0"/>
          <w:numId w:val="5"/>
        </w:numPr>
        <w:jc w:val="both"/>
        <w:rPr>
          <w:bCs/>
          <w:color w:val="auto"/>
        </w:rPr>
      </w:pPr>
      <w:r w:rsidRPr="003536E9">
        <w:rPr>
          <w:bCs/>
          <w:color w:val="auto"/>
        </w:rPr>
        <w:t>Tur programında dâhil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14:paraId="368A4B22" w14:textId="77777777" w:rsidR="0048493D" w:rsidRPr="003536E9" w:rsidRDefault="0048493D" w:rsidP="0048493D">
      <w:pPr>
        <w:pStyle w:val="ListeParagraf"/>
        <w:numPr>
          <w:ilvl w:val="0"/>
          <w:numId w:val="5"/>
        </w:numPr>
        <w:jc w:val="both"/>
        <w:rPr>
          <w:bCs/>
          <w:color w:val="auto"/>
        </w:rPr>
      </w:pPr>
      <w:r w:rsidRPr="003536E9">
        <w:rPr>
          <w:bCs/>
          <w:color w:val="auto"/>
        </w:rPr>
        <w:t>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imkansız hale geldiği durumlarda bahse konu turların yapılamamasından Fly Express sorumlu değildir. Bazı turlar kapalı yollar veya araç girişine izin verilmeyen noktalarda imkânlar dâhilinde toplu taşıma veya yaya olarak yapılabilir.</w:t>
      </w:r>
    </w:p>
    <w:p w14:paraId="72711983" w14:textId="77777777" w:rsidR="0048493D" w:rsidRPr="003536E9" w:rsidRDefault="0048493D" w:rsidP="0048493D">
      <w:pPr>
        <w:pStyle w:val="ListeParagraf"/>
        <w:numPr>
          <w:ilvl w:val="0"/>
          <w:numId w:val="5"/>
        </w:numPr>
        <w:jc w:val="both"/>
        <w:rPr>
          <w:bCs/>
          <w:color w:val="auto"/>
        </w:rPr>
      </w:pPr>
      <w:r w:rsidRPr="003536E9">
        <w:rPr>
          <w:bCs/>
          <w:color w:val="auto"/>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14:paraId="77EC9F56" w14:textId="77777777" w:rsidR="0048493D" w:rsidRPr="003536E9" w:rsidRDefault="0048493D" w:rsidP="0048493D">
      <w:pPr>
        <w:pStyle w:val="ListeParagraf"/>
        <w:numPr>
          <w:ilvl w:val="0"/>
          <w:numId w:val="5"/>
        </w:numPr>
        <w:jc w:val="both"/>
        <w:rPr>
          <w:bCs/>
          <w:color w:val="auto"/>
        </w:rPr>
      </w:pPr>
      <w:r w:rsidRPr="003536E9">
        <w:rPr>
          <w:bCs/>
          <w:color w:val="auto"/>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14:paraId="4BA9A40C" w14:textId="77777777" w:rsidR="0048493D" w:rsidRPr="003536E9" w:rsidRDefault="0048493D" w:rsidP="0048493D">
      <w:pPr>
        <w:pStyle w:val="ListeParagraf"/>
        <w:numPr>
          <w:ilvl w:val="0"/>
          <w:numId w:val="5"/>
        </w:numPr>
        <w:jc w:val="both"/>
        <w:rPr>
          <w:bCs/>
          <w:color w:val="auto"/>
        </w:rPr>
      </w:pPr>
      <w:r w:rsidRPr="003536E9">
        <w:rPr>
          <w:bCs/>
          <w:color w:val="auto"/>
        </w:rPr>
        <w:t>Sadece kategori bilgisi verildiği ve/veya aynı destinasyon için alternatif bilgiler bulunduğu durumda konaklayacağınız otel(ler)i gezi hareketinden 48 saat önce öğrenebilirsiniz.</w:t>
      </w:r>
    </w:p>
    <w:p w14:paraId="4607394D" w14:textId="77777777" w:rsidR="0048493D" w:rsidRPr="003536E9" w:rsidRDefault="0048493D" w:rsidP="0048493D">
      <w:pPr>
        <w:pStyle w:val="ListeParagraf"/>
        <w:numPr>
          <w:ilvl w:val="0"/>
          <w:numId w:val="5"/>
        </w:numPr>
        <w:rPr>
          <w:bCs/>
          <w:color w:val="auto"/>
        </w:rPr>
      </w:pPr>
      <w:r w:rsidRPr="003536E9">
        <w:rPr>
          <w:bCs/>
          <w:color w:val="auto"/>
        </w:rPr>
        <w:lastRenderedPageBreak/>
        <w:t xml:space="preserve">Promosyon ve Erken Rezervasyon kampanyalı turlarımızda misafir tarafından iptal ve değişiklik yapılamaz. </w:t>
      </w:r>
    </w:p>
    <w:p w14:paraId="1E2E09C1" w14:textId="77777777" w:rsidR="0048493D" w:rsidRPr="003536E9" w:rsidRDefault="0048493D" w:rsidP="0048493D">
      <w:pPr>
        <w:pStyle w:val="ListeParagraf"/>
        <w:numPr>
          <w:ilvl w:val="0"/>
          <w:numId w:val="5"/>
        </w:numPr>
        <w:jc w:val="both"/>
        <w:rPr>
          <w:bCs/>
          <w:color w:val="auto"/>
        </w:rPr>
      </w:pPr>
      <w:r w:rsidRPr="003536E9">
        <w:rPr>
          <w:bCs/>
          <w:color w:val="auto"/>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0-2 yaş arası çocuklar alan vergisi ve alan hizmetleri bedeli ödemezler.</w:t>
      </w:r>
    </w:p>
    <w:p w14:paraId="6738EF3A" w14:textId="77777777" w:rsidR="0048493D" w:rsidRPr="003536E9" w:rsidRDefault="0048493D" w:rsidP="0048493D">
      <w:pPr>
        <w:jc w:val="both"/>
        <w:rPr>
          <w:b/>
          <w:bCs/>
          <w:color w:val="FE9625"/>
          <w:u w:val="single"/>
        </w:rPr>
      </w:pPr>
      <w:r w:rsidRPr="003536E9">
        <w:rPr>
          <w:b/>
          <w:bCs/>
          <w:color w:val="FE9625"/>
          <w:u w:val="single"/>
        </w:rPr>
        <w:t>VİZE</w:t>
      </w:r>
    </w:p>
    <w:p w14:paraId="0E3E742B" w14:textId="77777777" w:rsidR="0048493D" w:rsidRPr="003536E9" w:rsidRDefault="0048493D" w:rsidP="0048493D">
      <w:pPr>
        <w:pStyle w:val="ListeParagraf"/>
        <w:numPr>
          <w:ilvl w:val="0"/>
          <w:numId w:val="6"/>
        </w:numPr>
        <w:jc w:val="both"/>
        <w:rPr>
          <w:bCs/>
          <w:color w:val="auto"/>
        </w:rPr>
      </w:pPr>
      <w:r w:rsidRPr="003536E9">
        <w:rPr>
          <w:bCs/>
          <w:color w:val="auto"/>
        </w:rPr>
        <w:t>T.C vatandaşları için vize uygulaması vardır. Vize başvurusu için seyahat bitiş tarihinden itibaren en az 6 ay geçerli pasaport ile acentemizden “Vize İçin Gerekli Evraklar” listesinde belirtilen belgeler ile başvurulması gerekmektedir.</w:t>
      </w:r>
    </w:p>
    <w:p w14:paraId="0CFB3EE9" w14:textId="77777777" w:rsidR="0048493D" w:rsidRPr="003536E9" w:rsidRDefault="0048493D" w:rsidP="0048493D">
      <w:pPr>
        <w:pStyle w:val="ListeParagraf"/>
        <w:numPr>
          <w:ilvl w:val="0"/>
          <w:numId w:val="6"/>
        </w:numPr>
        <w:jc w:val="both"/>
        <w:rPr>
          <w:bCs/>
          <w:color w:val="auto"/>
        </w:rPr>
      </w:pPr>
      <w:r w:rsidRPr="003536E9">
        <w:rPr>
          <w:bCs/>
          <w:color w:val="auto"/>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1DA92758" w14:textId="77777777" w:rsidR="0048493D" w:rsidRPr="003536E9" w:rsidRDefault="0048493D" w:rsidP="0048493D">
      <w:pPr>
        <w:pStyle w:val="ListeParagraf"/>
        <w:numPr>
          <w:ilvl w:val="0"/>
          <w:numId w:val="6"/>
        </w:numPr>
        <w:jc w:val="both"/>
        <w:rPr>
          <w:bCs/>
          <w:color w:val="auto"/>
        </w:rPr>
      </w:pPr>
      <w:r w:rsidRPr="003536E9">
        <w:rPr>
          <w:bCs/>
          <w:color w:val="auto"/>
        </w:rPr>
        <w:t xml:space="preserve">Yeşil pasaport sahipleri için vize uygulaması olmayıp, seyahat bitiş tarihinden itibaren en az 6 ay geçerli pasaport yeterlidir. </w:t>
      </w:r>
    </w:p>
    <w:p w14:paraId="7D57255E" w14:textId="77777777" w:rsidR="0048493D" w:rsidRPr="003536E9" w:rsidRDefault="0048493D" w:rsidP="0048493D">
      <w:pPr>
        <w:pStyle w:val="ListeParagraf"/>
        <w:numPr>
          <w:ilvl w:val="0"/>
          <w:numId w:val="6"/>
        </w:numPr>
        <w:jc w:val="both"/>
        <w:rPr>
          <w:bCs/>
          <w:color w:val="auto"/>
        </w:rPr>
      </w:pPr>
      <w:r w:rsidRPr="003536E9">
        <w:rPr>
          <w:bCs/>
          <w:color w:val="auto"/>
        </w:rPr>
        <w:t>Vize alınmış olması, ülkeye giriş yapılabileceği anlamına gelmez, pasaport polisinin sizi ülkeye sokmama yetkisi vardır. Bu durumdan Fly Express sorumlu değildir, sorumluluk yolcuya aittir. </w:t>
      </w:r>
    </w:p>
    <w:p w14:paraId="13419584" w14:textId="77777777" w:rsidR="0048493D" w:rsidRPr="003536E9" w:rsidRDefault="0048493D" w:rsidP="0048493D">
      <w:pPr>
        <w:pStyle w:val="ListeParagraf"/>
        <w:numPr>
          <w:ilvl w:val="0"/>
          <w:numId w:val="6"/>
        </w:numPr>
        <w:jc w:val="both"/>
        <w:rPr>
          <w:bCs/>
          <w:color w:val="auto"/>
        </w:rPr>
      </w:pPr>
      <w:r w:rsidRPr="003536E9">
        <w:rPr>
          <w:bCs/>
          <w:color w:val="auto"/>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5611A0EC" w14:textId="77777777" w:rsidR="0048493D" w:rsidRPr="003536E9" w:rsidRDefault="0048493D" w:rsidP="0048493D">
      <w:pPr>
        <w:pStyle w:val="ListeParagraf"/>
        <w:numPr>
          <w:ilvl w:val="0"/>
          <w:numId w:val="6"/>
        </w:numPr>
        <w:jc w:val="both"/>
        <w:rPr>
          <w:bCs/>
          <w:color w:val="auto"/>
        </w:rPr>
      </w:pPr>
      <w:r w:rsidRPr="003536E9">
        <w:rPr>
          <w:bCs/>
          <w:color w:val="auto"/>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7D5771DF" w14:textId="77777777" w:rsidR="0048493D" w:rsidRPr="006D43A0" w:rsidRDefault="0048493D" w:rsidP="0048493D">
      <w:pPr>
        <w:pStyle w:val="Normal2"/>
        <w:spacing w:line="24" w:lineRule="atLeast"/>
        <w:ind w:right="-54"/>
        <w:jc w:val="both"/>
        <w:rPr>
          <w:sz w:val="22"/>
          <w:szCs w:val="22"/>
        </w:rPr>
      </w:pPr>
    </w:p>
    <w:p w14:paraId="4F965DEA" w14:textId="77777777" w:rsidR="0048493D" w:rsidRPr="009C6EBC" w:rsidRDefault="0048493D" w:rsidP="009C6EBC">
      <w:pPr>
        <w:jc w:val="both"/>
        <w:rPr>
          <w:rFonts w:cs="Segoe UI"/>
          <w:b/>
          <w:color w:val="FF0000"/>
          <w:sz w:val="16"/>
          <w:szCs w:val="16"/>
        </w:rPr>
      </w:pPr>
    </w:p>
    <w:sectPr w:rsidR="0048493D" w:rsidRPr="009C6EBC" w:rsidSect="00360A4B">
      <w:headerReference w:type="default" r:id="rId10"/>
      <w:footerReference w:type="default" r:id="rId11"/>
      <w:pgSz w:w="11906" w:h="16838"/>
      <w:pgMar w:top="1417" w:right="991" w:bottom="1417" w:left="993" w:header="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9481" w14:textId="77777777" w:rsidR="003B2811" w:rsidRDefault="003B2811" w:rsidP="000D6420">
      <w:r>
        <w:separator/>
      </w:r>
    </w:p>
  </w:endnote>
  <w:endnote w:type="continuationSeparator" w:id="0">
    <w:p w14:paraId="457CA7AB" w14:textId="77777777" w:rsidR="003B2811" w:rsidRDefault="003B2811" w:rsidP="000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Historic">
    <w:altName w:val="Segoe UI Symbol"/>
    <w:charset w:val="00"/>
    <w:family w:val="swiss"/>
    <w:pitch w:val="variable"/>
    <w:sig w:usb0="800001EF" w:usb1="02000002" w:usb2="0060C08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405"/>
      <w:docPartObj>
        <w:docPartGallery w:val="Page Numbers (Bottom of Page)"/>
        <w:docPartUnique/>
      </w:docPartObj>
    </w:sdtPr>
    <w:sdtEndPr/>
    <w:sdtContent>
      <w:p w14:paraId="4F57C9FB" w14:textId="55754769" w:rsidR="00B717CB" w:rsidRPr="002E207E" w:rsidRDefault="00A22290">
        <w:pPr>
          <w:pStyle w:val="Altbilgi"/>
          <w:jc w:val="center"/>
          <w:rPr>
            <w:sz w:val="10"/>
            <w:szCs w:val="10"/>
          </w:rPr>
        </w:pPr>
        <w:r>
          <w:rPr>
            <w:noProof/>
            <w:lang w:eastAsia="tr-TR"/>
          </w:rPr>
          <w:drawing>
            <wp:anchor distT="0" distB="0" distL="114300" distR="114300" simplePos="0" relativeHeight="251662336" behindDoc="0" locked="0" layoutInCell="1" allowOverlap="1" wp14:anchorId="3881BCE5" wp14:editId="57E890D5">
              <wp:simplePos x="0" y="0"/>
              <wp:positionH relativeFrom="page">
                <wp:posOffset>0</wp:posOffset>
              </wp:positionH>
              <wp:positionV relativeFrom="paragraph">
                <wp:posOffset>216437</wp:posOffset>
              </wp:positionV>
              <wp:extent cx="7667878"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jpg"/>
                      <pic:cNvPicPr/>
                    </pic:nvPicPr>
                    <pic:blipFill>
                      <a:blip r:embed="rId1">
                        <a:extLst>
                          <a:ext uri="{28A0092B-C50C-407E-A947-70E740481C1C}">
                            <a14:useLocalDpi xmlns:a14="http://schemas.microsoft.com/office/drawing/2010/main" val="0"/>
                          </a:ext>
                        </a:extLst>
                      </a:blip>
                      <a:stretch>
                        <a:fillRect/>
                      </a:stretch>
                    </pic:blipFill>
                    <pic:spPr>
                      <a:xfrm>
                        <a:off x="0" y="0"/>
                        <a:ext cx="7667878" cy="457200"/>
                      </a:xfrm>
                      <a:prstGeom prst="rect">
                        <a:avLst/>
                      </a:prstGeom>
                    </pic:spPr>
                  </pic:pic>
                </a:graphicData>
              </a:graphic>
              <wp14:sizeRelH relativeFrom="margin">
                <wp14:pctWidth>0</wp14:pctWidth>
              </wp14:sizeRelH>
              <wp14:sizeRelV relativeFrom="margin">
                <wp14:pctHeight>0</wp14:pctHeight>
              </wp14:sizeRelV>
            </wp:anchor>
          </w:drawing>
        </w:r>
        <w:r w:rsidR="00B717CB">
          <w:fldChar w:fldCharType="begin"/>
        </w:r>
        <w:r w:rsidR="00B717CB">
          <w:instrText>PAGE   \* MERGEFORMAT</w:instrText>
        </w:r>
        <w:r w:rsidR="00B717CB">
          <w:fldChar w:fldCharType="separate"/>
        </w:r>
        <w:r w:rsidR="00C8279F">
          <w:rPr>
            <w:noProof/>
          </w:rPr>
          <w:t>2</w:t>
        </w:r>
        <w:r w:rsidR="00B717CB">
          <w:fldChar w:fldCharType="end"/>
        </w:r>
      </w:p>
      <w:p w14:paraId="691A4083" w14:textId="29A0FD94" w:rsidR="00B717CB" w:rsidRDefault="00C8279F">
        <w:pPr>
          <w:pStyle w:val="Altbilgi"/>
          <w:jc w:val="center"/>
        </w:pPr>
      </w:p>
    </w:sdtContent>
  </w:sdt>
  <w:p w14:paraId="56A950F4" w14:textId="70A2ED0D" w:rsidR="00B717CB" w:rsidRDefault="00B717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C863E" w14:textId="77777777" w:rsidR="003B2811" w:rsidRDefault="003B2811" w:rsidP="000D6420">
      <w:r>
        <w:separator/>
      </w:r>
    </w:p>
  </w:footnote>
  <w:footnote w:type="continuationSeparator" w:id="0">
    <w:p w14:paraId="020BFE03" w14:textId="77777777" w:rsidR="003B2811" w:rsidRDefault="003B2811" w:rsidP="000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6229" w14:textId="0CB0C1F1" w:rsidR="00B717CB" w:rsidRPr="000D6420" w:rsidRDefault="003C4F8C" w:rsidP="00382254">
    <w:pPr>
      <w:pStyle w:val="stbilgi"/>
      <w:spacing w:before="120" w:after="120"/>
      <w:jc w:val="center"/>
      <w:rPr>
        <w:b/>
        <w:sz w:val="40"/>
        <w:szCs w:val="40"/>
      </w:rPr>
    </w:pPr>
    <w:r w:rsidRPr="00382254">
      <w:rPr>
        <w:b/>
        <w:noProof/>
        <w:sz w:val="40"/>
        <w:szCs w:val="40"/>
        <w:lang w:eastAsia="tr-TR"/>
      </w:rPr>
      <mc:AlternateContent>
        <mc:Choice Requires="wps">
          <w:drawing>
            <wp:anchor distT="0" distB="0" distL="114300" distR="114300" simplePos="0" relativeHeight="251652096" behindDoc="0" locked="0" layoutInCell="1" allowOverlap="1" wp14:anchorId="7D1D4848" wp14:editId="4A5F49F0">
              <wp:simplePos x="0" y="0"/>
              <wp:positionH relativeFrom="page">
                <wp:posOffset>-28575</wp:posOffset>
              </wp:positionH>
              <wp:positionV relativeFrom="paragraph">
                <wp:posOffset>-440690</wp:posOffset>
              </wp:positionV>
              <wp:extent cx="7715250" cy="1962150"/>
              <wp:effectExtent l="19050" t="19050" r="19050" b="0"/>
              <wp:wrapNone/>
              <wp:docPr id="3" name="Akış Çizelgesi: Belge 3"/>
              <wp:cNvGraphicFramePr/>
              <a:graphic xmlns:a="http://schemas.openxmlformats.org/drawingml/2006/main">
                <a:graphicData uri="http://schemas.microsoft.com/office/word/2010/wordprocessingShape">
                  <wps:wsp>
                    <wps:cNvSpPr/>
                    <wps:spPr>
                      <a:xfrm>
                        <a:off x="0" y="0"/>
                        <a:ext cx="7715250" cy="196215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98811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6" type="#_x0000_t114" style="position:absolute;margin-left:-2.25pt;margin-top:-34.7pt;width:607.5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" filled="f" strokecolor="#004764" strokeweight="2.25pt">
              <w10:wrap anchorx="page"/>
            </v:shape>
          </w:pict>
        </mc:Fallback>
      </mc:AlternateContent>
    </w:r>
    <w:r w:rsidR="009E50C7" w:rsidRPr="00382254">
      <w:rPr>
        <w:b/>
        <w:noProof/>
        <w:sz w:val="40"/>
        <w:szCs w:val="40"/>
        <w:lang w:eastAsia="tr-TR"/>
      </w:rPr>
      <mc:AlternateContent>
        <mc:Choice Requires="wps">
          <w:drawing>
            <wp:anchor distT="0" distB="0" distL="114300" distR="114300" simplePos="0" relativeHeight="251660288" behindDoc="0" locked="0" layoutInCell="1" allowOverlap="1" wp14:anchorId="2301A28A" wp14:editId="607BB338">
              <wp:simplePos x="0" y="0"/>
              <wp:positionH relativeFrom="page">
                <wp:posOffset>76200</wp:posOffset>
              </wp:positionH>
              <wp:positionV relativeFrom="paragraph">
                <wp:posOffset>311052</wp:posOffset>
              </wp:positionV>
              <wp:extent cx="1790700" cy="638175"/>
              <wp:effectExtent l="0" t="0" r="0" b="0"/>
              <wp:wrapNone/>
              <wp:docPr id="2" name="Dikdörtgen 2"/>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C05E49" id="Dikdörtgen 2" o:spid="_x0000_s1026" style="position:absolute;margin-left:6pt;margin-top:24.5pt;width:141pt;height:50.25pt;z-index:2516602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" stroked="f" strokeweight="1pt">
              <v:fill r:id="rId2" o:title="" recolor="t" rotate="t" type="frame"/>
              <w10:wrap anchorx="page"/>
            </v:rect>
          </w:pict>
        </mc:Fallback>
      </mc:AlternateContent>
    </w:r>
    <w:r w:rsidR="009E50C7" w:rsidRPr="009224AF">
      <w:rPr>
        <w:noProof/>
        <w:sz w:val="2"/>
        <w:szCs w:val="2"/>
        <w:lang w:eastAsia="tr-TR"/>
      </w:rPr>
      <mc:AlternateContent>
        <mc:Choice Requires="wps">
          <w:drawing>
            <wp:anchor distT="45720" distB="45720" distL="114300" distR="114300" simplePos="0" relativeHeight="251668480" behindDoc="0" locked="0" layoutInCell="1" allowOverlap="1" wp14:anchorId="6E11E956" wp14:editId="297F6963">
              <wp:simplePos x="0" y="0"/>
              <wp:positionH relativeFrom="column">
                <wp:posOffset>5275482</wp:posOffset>
              </wp:positionH>
              <wp:positionV relativeFrom="paragraph">
                <wp:posOffset>85090</wp:posOffset>
              </wp:positionV>
              <wp:extent cx="1628775" cy="9620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noFill/>
                      <a:ln w="9525">
                        <a:noFill/>
                        <a:miter lim="800000"/>
                        <a:headEnd/>
                        <a:tailEnd/>
                      </a:ln>
                    </wps:spPr>
                    <wps:txbx>
                      <w:txbxContent>
                        <w:p w14:paraId="013C346D" w14:textId="2648DA49" w:rsidR="00B717CB" w:rsidRPr="002E207E" w:rsidRDefault="00B717CB" w:rsidP="004E40AC">
                          <w:pPr>
                            <w:jc w:val="center"/>
                            <w:rPr>
                              <w:rFonts w:asciiTheme="minorHAnsi" w:hAnsiTheme="minorHAnsi" w:cstheme="minorHAnsi"/>
                              <w:b/>
                              <w:color w:val="FF0000"/>
                              <w:sz w:val="20"/>
                            </w:rPr>
                          </w:pPr>
                          <w:r>
                            <w:rPr>
                              <w:rFonts w:asciiTheme="minorHAnsi" w:hAnsiTheme="minorHAnsi" w:cstheme="minorHAnsi"/>
                              <w:color w:val="FF0000"/>
                            </w:rPr>
                            <w:t xml:space="preserve"> </w:t>
                          </w:r>
                        </w:p>
                        <w:p w14:paraId="0F409496" w14:textId="77777777" w:rsidR="00017302" w:rsidRDefault="00017302" w:rsidP="00017302">
                          <w:pPr>
                            <w:jc w:val="center"/>
                            <w:rPr>
                              <w:b/>
                              <w:color w:val="FE9625"/>
                              <w:sz w:val="30"/>
                              <w:szCs w:val="30"/>
                            </w:rPr>
                          </w:pPr>
                          <w:r>
                            <w:rPr>
                              <w:rFonts w:asciiTheme="minorHAnsi" w:hAnsiTheme="minorHAnsi" w:cstheme="minorHAnsi"/>
                              <w:b/>
                              <w:color w:val="FE9625"/>
                              <w:sz w:val="50"/>
                              <w:szCs w:val="50"/>
                            </w:rPr>
                            <w:t xml:space="preserve">549 </w:t>
                          </w:r>
                          <w:r>
                            <w:rPr>
                              <w:b/>
                              <w:color w:val="FE9625"/>
                              <w:sz w:val="30"/>
                              <w:szCs w:val="30"/>
                            </w:rPr>
                            <w:t>Euro</w:t>
                          </w:r>
                        </w:p>
                        <w:p w14:paraId="3B910886" w14:textId="77777777" w:rsidR="00017302" w:rsidRDefault="00017302" w:rsidP="00017302">
                          <w:pPr>
                            <w:jc w:val="center"/>
                            <w:rPr>
                              <w:i/>
                              <w:sz w:val="20"/>
                              <w:szCs w:val="20"/>
                            </w:rPr>
                          </w:pPr>
                          <w:r>
                            <w:rPr>
                              <w:i/>
                              <w:sz w:val="20"/>
                              <w:szCs w:val="20"/>
                            </w:rPr>
                            <w:t>‘dan itibaren</w:t>
                          </w:r>
                        </w:p>
                        <w:p w14:paraId="7077991A" w14:textId="52022214" w:rsidR="00B717CB" w:rsidRPr="0048493D" w:rsidRDefault="00B717CB" w:rsidP="00017302">
                          <w:pPr>
                            <w:jc w:val="center"/>
                            <w:rPr>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15.4pt;margin-top:6.7pt;width:128.25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" filled="f" stroked="f">
              <v:textbox>
                <w:txbxContent>
                  <w:p w14:paraId="013C346D" w14:textId="2648DA49" w:rsidR="00B717CB" w:rsidRPr="002E207E" w:rsidRDefault="00B717CB" w:rsidP="004E40AC">
                    <w:pPr>
                      <w:jc w:val="center"/>
                      <w:rPr>
                        <w:rFonts w:asciiTheme="minorHAnsi" w:hAnsiTheme="minorHAnsi" w:cstheme="minorHAnsi"/>
                        <w:b/>
                        <w:color w:val="FF0000"/>
                        <w:sz w:val="20"/>
                      </w:rPr>
                    </w:pPr>
                    <w:r>
                      <w:rPr>
                        <w:rFonts w:asciiTheme="minorHAnsi" w:hAnsiTheme="minorHAnsi" w:cstheme="minorHAnsi"/>
                        <w:color w:val="FF0000"/>
                      </w:rPr>
                      <w:t xml:space="preserve"> </w:t>
                    </w:r>
                  </w:p>
                  <w:p w14:paraId="0F409496" w14:textId="77777777" w:rsidR="00017302" w:rsidRDefault="00017302" w:rsidP="00017302">
                    <w:pPr>
                      <w:jc w:val="center"/>
                      <w:rPr>
                        <w:b/>
                        <w:color w:val="FE9625"/>
                        <w:sz w:val="30"/>
                        <w:szCs w:val="30"/>
                      </w:rPr>
                    </w:pPr>
                    <w:r>
                      <w:rPr>
                        <w:rFonts w:asciiTheme="minorHAnsi" w:hAnsiTheme="minorHAnsi" w:cstheme="minorHAnsi"/>
                        <w:b/>
                        <w:color w:val="FE9625"/>
                        <w:sz w:val="50"/>
                        <w:szCs w:val="50"/>
                      </w:rPr>
                      <w:t xml:space="preserve">549 </w:t>
                    </w:r>
                    <w:r>
                      <w:rPr>
                        <w:b/>
                        <w:color w:val="FE9625"/>
                        <w:sz w:val="30"/>
                        <w:szCs w:val="30"/>
                      </w:rPr>
                      <w:t>Euro</w:t>
                    </w:r>
                  </w:p>
                  <w:p w14:paraId="3B910886" w14:textId="77777777" w:rsidR="00017302" w:rsidRDefault="00017302" w:rsidP="00017302">
                    <w:pPr>
                      <w:jc w:val="center"/>
                      <w:rPr>
                        <w:i/>
                        <w:sz w:val="20"/>
                        <w:szCs w:val="20"/>
                      </w:rPr>
                    </w:pPr>
                    <w:r>
                      <w:rPr>
                        <w:i/>
                        <w:sz w:val="20"/>
                        <w:szCs w:val="20"/>
                      </w:rPr>
                      <w:t>‘dan itibaren</w:t>
                    </w:r>
                  </w:p>
                  <w:p w14:paraId="7077991A" w14:textId="52022214" w:rsidR="00B717CB" w:rsidRPr="0048493D" w:rsidRDefault="00B717CB" w:rsidP="00017302">
                    <w:pPr>
                      <w:jc w:val="center"/>
                      <w:rPr>
                        <w:b/>
                        <w:i/>
                        <w:sz w:val="20"/>
                        <w:szCs w:val="20"/>
                      </w:rPr>
                    </w:pPr>
                  </w:p>
                </w:txbxContent>
              </v:textbox>
            </v:shape>
          </w:pict>
        </mc:Fallback>
      </mc:AlternateContent>
    </w:r>
    <w:r w:rsidR="004C757B" w:rsidRPr="004C757B">
      <w:rPr>
        <w:sz w:val="40"/>
        <w:szCs w:val="40"/>
      </w:rPr>
      <w:t>İSPANYA &amp; FRANSA &amp; İSVİÇRE &amp; İTALYA</w:t>
    </w:r>
  </w:p>
  <w:p w14:paraId="3FF54A9A" w14:textId="01281FD6" w:rsidR="00292CBE" w:rsidRDefault="00292CBE" w:rsidP="00292CBE">
    <w:pPr>
      <w:jc w:val="center"/>
      <w:rPr>
        <w:rFonts w:ascii="Segoe UI" w:hAnsi="Segoe UI" w:cs="Segoe UI"/>
        <w:b/>
        <w:sz w:val="20"/>
        <w:szCs w:val="20"/>
        <w:lang w:val="it-IT"/>
      </w:rPr>
    </w:pPr>
    <w:r w:rsidRPr="00292CBE">
      <w:rPr>
        <w:rFonts w:ascii="Segoe UI" w:hAnsi="Segoe UI" w:cs="Segoe UI"/>
        <w:sz w:val="20"/>
        <w:szCs w:val="20"/>
        <w:lang w:val="it-IT"/>
      </w:rPr>
      <w:t>Barcelona (</w:t>
    </w:r>
    <w:r w:rsidR="00232366">
      <w:rPr>
        <w:rFonts w:ascii="Segoe UI" w:hAnsi="Segoe UI" w:cs="Segoe UI"/>
        <w:sz w:val="20"/>
        <w:szCs w:val="20"/>
        <w:lang w:val="it-IT"/>
      </w:rPr>
      <w:t>2</w:t>
    </w:r>
    <w:r w:rsidRPr="00292CBE">
      <w:rPr>
        <w:rFonts w:ascii="Segoe UI" w:hAnsi="Segoe UI" w:cs="Segoe UI"/>
        <w:sz w:val="20"/>
        <w:szCs w:val="20"/>
        <w:lang w:val="it-IT"/>
      </w:rPr>
      <w:t xml:space="preserve">) &amp; </w:t>
    </w:r>
    <w:r w:rsidR="00232366">
      <w:rPr>
        <w:rFonts w:ascii="Segoe UI" w:hAnsi="Segoe UI" w:cs="Segoe UI"/>
        <w:sz w:val="20"/>
        <w:szCs w:val="20"/>
      </w:rPr>
      <w:t>Montpelli</w:t>
    </w:r>
    <w:r w:rsidRPr="00292CBE">
      <w:rPr>
        <w:rFonts w:ascii="Segoe UI" w:hAnsi="Segoe UI" w:cs="Segoe UI"/>
        <w:sz w:val="20"/>
        <w:szCs w:val="20"/>
      </w:rPr>
      <w:t>er &amp; Nimes</w:t>
    </w:r>
    <w:r w:rsidRPr="00292CBE">
      <w:rPr>
        <w:rFonts w:ascii="Segoe UI" w:hAnsi="Segoe UI" w:cs="Segoe UI"/>
        <w:sz w:val="20"/>
        <w:szCs w:val="20"/>
        <w:lang w:val="it-IT"/>
      </w:rPr>
      <w:t xml:space="preserve"> &amp; </w:t>
    </w:r>
    <w:r w:rsidR="003516EA">
      <w:rPr>
        <w:rFonts w:ascii="Segoe UI" w:hAnsi="Segoe UI" w:cs="Segoe UI"/>
        <w:sz w:val="20"/>
        <w:szCs w:val="20"/>
      </w:rPr>
      <w:t xml:space="preserve">Avignon </w:t>
    </w:r>
    <w:r w:rsidRPr="00292CBE">
      <w:rPr>
        <w:rFonts w:ascii="Segoe UI" w:hAnsi="Segoe UI" w:cs="Segoe UI"/>
        <w:sz w:val="20"/>
        <w:szCs w:val="20"/>
        <w:lang w:val="it-IT"/>
      </w:rPr>
      <w:t xml:space="preserve"> </w:t>
    </w:r>
  </w:p>
  <w:p w14:paraId="7F3939F9" w14:textId="5CC72144" w:rsidR="00292CBE" w:rsidRPr="00292CBE" w:rsidRDefault="00232366" w:rsidP="00292CBE">
    <w:pPr>
      <w:jc w:val="center"/>
      <w:rPr>
        <w:rFonts w:ascii="Segoe UI" w:hAnsi="Segoe UI" w:cs="Segoe UI"/>
        <w:b/>
        <w:sz w:val="20"/>
        <w:szCs w:val="20"/>
      </w:rPr>
    </w:pPr>
    <w:r>
      <w:rPr>
        <w:rFonts w:ascii="Segoe UI" w:hAnsi="Segoe UI" w:cs="Segoe UI"/>
        <w:sz w:val="20"/>
        <w:szCs w:val="20"/>
      </w:rPr>
      <w:t>Marsilya (1) &amp; Cenevre (2) &amp; Milano (2</w:t>
    </w:r>
    <w:r w:rsidR="00292CBE" w:rsidRPr="00292CBE">
      <w:rPr>
        <w:rFonts w:ascii="Segoe UI" w:hAnsi="Segoe UI" w:cs="Segoe UI"/>
        <w:sz w:val="20"/>
        <w:szCs w:val="20"/>
      </w:rPr>
      <w:t>)</w:t>
    </w:r>
  </w:p>
  <w:p w14:paraId="67F1C3E1" w14:textId="33398313" w:rsidR="00B717CB" w:rsidRPr="0069215A" w:rsidRDefault="00B717CB" w:rsidP="00382254">
    <w:pPr>
      <w:pStyle w:val="stbilgi"/>
      <w:tabs>
        <w:tab w:val="clear" w:pos="9072"/>
        <w:tab w:val="right" w:pos="7938"/>
      </w:tabs>
      <w:spacing w:before="120" w:after="120"/>
      <w:ind w:left="1134" w:right="1134"/>
      <w:jc w:val="center"/>
      <w:rPr>
        <w:sz w:val="2"/>
        <w:szCs w:val="2"/>
      </w:rPr>
    </w:pPr>
  </w:p>
  <w:p w14:paraId="309F6DCE" w14:textId="1755A682" w:rsidR="00B717CB" w:rsidRPr="00232366" w:rsidRDefault="004C757B" w:rsidP="00DC713F">
    <w:pPr>
      <w:pStyle w:val="stbilgi"/>
      <w:tabs>
        <w:tab w:val="clear" w:pos="9072"/>
        <w:tab w:val="right" w:pos="7938"/>
      </w:tabs>
      <w:spacing w:before="120" w:after="120"/>
      <w:ind w:left="1134" w:right="1134"/>
      <w:jc w:val="center"/>
      <w:rPr>
        <w:sz w:val="24"/>
        <w:szCs w:val="24"/>
      </w:rPr>
    </w:pPr>
    <w:r w:rsidRPr="00232366">
      <w:rPr>
        <w:sz w:val="24"/>
        <w:szCs w:val="24"/>
      </w:rPr>
      <w:t>4</w:t>
    </w:r>
    <w:r w:rsidR="00B717CB" w:rsidRPr="00232366">
      <w:rPr>
        <w:sz w:val="24"/>
        <w:szCs w:val="24"/>
      </w:rPr>
      <w:t xml:space="preserve"> ÜLKE</w:t>
    </w:r>
    <w:r w:rsidR="00292CBE" w:rsidRPr="00232366">
      <w:rPr>
        <w:sz w:val="24"/>
        <w:szCs w:val="24"/>
      </w:rPr>
      <w:t xml:space="preserve"> </w:t>
    </w:r>
    <w:r w:rsidR="0048493D" w:rsidRPr="00232366">
      <w:rPr>
        <w:sz w:val="24"/>
        <w:szCs w:val="24"/>
      </w:rPr>
      <w:t>-</w:t>
    </w:r>
    <w:r w:rsidR="00292CBE" w:rsidRPr="00232366">
      <w:rPr>
        <w:sz w:val="24"/>
        <w:szCs w:val="24"/>
      </w:rPr>
      <w:t xml:space="preserve"> 7</w:t>
    </w:r>
    <w:r w:rsidR="00B717CB" w:rsidRPr="00232366">
      <w:rPr>
        <w:sz w:val="24"/>
        <w:szCs w:val="24"/>
      </w:rPr>
      <w:t xml:space="preserve"> ŞEHİR   |   Pegasus : </w:t>
    </w:r>
    <w:r w:rsidR="00292CBE" w:rsidRPr="00232366">
      <w:rPr>
        <w:i/>
        <w:sz w:val="24"/>
        <w:szCs w:val="24"/>
      </w:rPr>
      <w:t xml:space="preserve">Barcelona </w:t>
    </w:r>
    <w:r w:rsidR="00B717CB" w:rsidRPr="00232366">
      <w:rPr>
        <w:i/>
        <w:sz w:val="24"/>
        <w:szCs w:val="24"/>
      </w:rPr>
      <w:t>-</w:t>
    </w:r>
    <w:r w:rsidR="00292CBE" w:rsidRPr="00232366">
      <w:rPr>
        <w:i/>
        <w:sz w:val="24"/>
        <w:szCs w:val="24"/>
      </w:rPr>
      <w:t xml:space="preserve"> Milano</w:t>
    </w:r>
    <w:r w:rsidR="00B717CB" w:rsidRPr="00232366">
      <w:rPr>
        <w:sz w:val="24"/>
        <w:szCs w:val="24"/>
      </w:rPr>
      <w:t xml:space="preserve">   |   7 Gece</w:t>
    </w:r>
  </w:p>
  <w:p w14:paraId="42E0AA25" w14:textId="7F8A7A9A" w:rsidR="00363858" w:rsidRPr="0048493D" w:rsidRDefault="00C758A1" w:rsidP="0048493D">
    <w:pPr>
      <w:pStyle w:val="stbilgi"/>
      <w:tabs>
        <w:tab w:val="clear" w:pos="4536"/>
        <w:tab w:val="clear" w:pos="9072"/>
      </w:tabs>
      <w:spacing w:before="120" w:after="120"/>
      <w:ind w:left="1134" w:right="1134"/>
      <w:rPr>
        <w:sz w:val="30"/>
        <w:szCs w:val="30"/>
      </w:rPr>
    </w:pPr>
    <w:r>
      <w:rPr>
        <w:sz w:val="30"/>
        <w:szCs w:val="30"/>
      </w:rPr>
      <w:tab/>
    </w:r>
    <w:r>
      <w:rPr>
        <w:sz w:val="30"/>
        <w:szCs w:val="30"/>
      </w:rPr>
      <w:tab/>
    </w:r>
    <w:r>
      <w:rPr>
        <w:sz w:val="30"/>
        <w:szCs w:val="30"/>
      </w:rPr>
      <w:tab/>
    </w:r>
    <w:r>
      <w:rPr>
        <w:sz w:val="30"/>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020"/>
    <w:multiLevelType w:val="hybridMultilevel"/>
    <w:tmpl w:val="A56225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357AF"/>
    <w:multiLevelType w:val="hybridMultilevel"/>
    <w:tmpl w:val="31B43B62"/>
    <w:lvl w:ilvl="0" w:tplc="041F0005">
      <w:start w:val="1"/>
      <w:numFmt w:val="bullet"/>
      <w:lvlText w:val=""/>
      <w:lvlJc w:val="left"/>
      <w:pPr>
        <w:ind w:left="1026" w:hanging="360"/>
      </w:pPr>
      <w:rPr>
        <w:rFonts w:ascii="Wingdings" w:hAnsi="Wingdings" w:hint="default"/>
      </w:rPr>
    </w:lvl>
    <w:lvl w:ilvl="1" w:tplc="041F0003" w:tentative="1">
      <w:start w:val="1"/>
      <w:numFmt w:val="bullet"/>
      <w:lvlText w:val="o"/>
      <w:lvlJc w:val="left"/>
      <w:pPr>
        <w:ind w:left="1746" w:hanging="360"/>
      </w:pPr>
      <w:rPr>
        <w:rFonts w:ascii="Courier New" w:hAnsi="Courier New" w:cs="Courier New" w:hint="default"/>
      </w:rPr>
    </w:lvl>
    <w:lvl w:ilvl="2" w:tplc="041F0005" w:tentative="1">
      <w:start w:val="1"/>
      <w:numFmt w:val="bullet"/>
      <w:lvlText w:val=""/>
      <w:lvlJc w:val="left"/>
      <w:pPr>
        <w:ind w:left="2466" w:hanging="360"/>
      </w:pPr>
      <w:rPr>
        <w:rFonts w:ascii="Wingdings" w:hAnsi="Wingdings" w:hint="default"/>
      </w:rPr>
    </w:lvl>
    <w:lvl w:ilvl="3" w:tplc="041F0001" w:tentative="1">
      <w:start w:val="1"/>
      <w:numFmt w:val="bullet"/>
      <w:lvlText w:val=""/>
      <w:lvlJc w:val="left"/>
      <w:pPr>
        <w:ind w:left="3186" w:hanging="360"/>
      </w:pPr>
      <w:rPr>
        <w:rFonts w:ascii="Symbol" w:hAnsi="Symbol" w:hint="default"/>
      </w:rPr>
    </w:lvl>
    <w:lvl w:ilvl="4" w:tplc="041F0003" w:tentative="1">
      <w:start w:val="1"/>
      <w:numFmt w:val="bullet"/>
      <w:lvlText w:val="o"/>
      <w:lvlJc w:val="left"/>
      <w:pPr>
        <w:ind w:left="3906" w:hanging="360"/>
      </w:pPr>
      <w:rPr>
        <w:rFonts w:ascii="Courier New" w:hAnsi="Courier New" w:cs="Courier New" w:hint="default"/>
      </w:rPr>
    </w:lvl>
    <w:lvl w:ilvl="5" w:tplc="041F0005" w:tentative="1">
      <w:start w:val="1"/>
      <w:numFmt w:val="bullet"/>
      <w:lvlText w:val=""/>
      <w:lvlJc w:val="left"/>
      <w:pPr>
        <w:ind w:left="4626" w:hanging="360"/>
      </w:pPr>
      <w:rPr>
        <w:rFonts w:ascii="Wingdings" w:hAnsi="Wingdings" w:hint="default"/>
      </w:rPr>
    </w:lvl>
    <w:lvl w:ilvl="6" w:tplc="041F0001" w:tentative="1">
      <w:start w:val="1"/>
      <w:numFmt w:val="bullet"/>
      <w:lvlText w:val=""/>
      <w:lvlJc w:val="left"/>
      <w:pPr>
        <w:ind w:left="5346" w:hanging="360"/>
      </w:pPr>
      <w:rPr>
        <w:rFonts w:ascii="Symbol" w:hAnsi="Symbol" w:hint="default"/>
      </w:rPr>
    </w:lvl>
    <w:lvl w:ilvl="7" w:tplc="041F0003" w:tentative="1">
      <w:start w:val="1"/>
      <w:numFmt w:val="bullet"/>
      <w:lvlText w:val="o"/>
      <w:lvlJc w:val="left"/>
      <w:pPr>
        <w:ind w:left="6066" w:hanging="360"/>
      </w:pPr>
      <w:rPr>
        <w:rFonts w:ascii="Courier New" w:hAnsi="Courier New" w:cs="Courier New" w:hint="default"/>
      </w:rPr>
    </w:lvl>
    <w:lvl w:ilvl="8" w:tplc="041F0005" w:tentative="1">
      <w:start w:val="1"/>
      <w:numFmt w:val="bullet"/>
      <w:lvlText w:val=""/>
      <w:lvlJc w:val="left"/>
      <w:pPr>
        <w:ind w:left="6786" w:hanging="360"/>
      </w:pPr>
      <w:rPr>
        <w:rFonts w:ascii="Wingdings" w:hAnsi="Wingdings" w:hint="default"/>
      </w:rPr>
    </w:lvl>
  </w:abstractNum>
  <w:abstractNum w:abstractNumId="2">
    <w:nsid w:val="28836399"/>
    <w:multiLevelType w:val="hybridMultilevel"/>
    <w:tmpl w:val="4216D9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C7172C"/>
    <w:multiLevelType w:val="hybridMultilevel"/>
    <w:tmpl w:val="5F4071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6B0129"/>
    <w:multiLevelType w:val="hybridMultilevel"/>
    <w:tmpl w:val="B6324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2F7E36"/>
    <w:multiLevelType w:val="hybridMultilevel"/>
    <w:tmpl w:val="8836236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7551BE"/>
    <w:multiLevelType w:val="hybridMultilevel"/>
    <w:tmpl w:val="355EC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0"/>
    <w:rsid w:val="00017302"/>
    <w:rsid w:val="00020562"/>
    <w:rsid w:val="00020959"/>
    <w:rsid w:val="0005063F"/>
    <w:rsid w:val="00070BD6"/>
    <w:rsid w:val="00087C1F"/>
    <w:rsid w:val="0009544B"/>
    <w:rsid w:val="000D6420"/>
    <w:rsid w:val="0012315A"/>
    <w:rsid w:val="00176493"/>
    <w:rsid w:val="00196F1E"/>
    <w:rsid w:val="00197735"/>
    <w:rsid w:val="001B387A"/>
    <w:rsid w:val="001C5D2A"/>
    <w:rsid w:val="002236BF"/>
    <w:rsid w:val="00223DE9"/>
    <w:rsid w:val="00232366"/>
    <w:rsid w:val="00292CBE"/>
    <w:rsid w:val="002D41D7"/>
    <w:rsid w:val="002E207E"/>
    <w:rsid w:val="002F472B"/>
    <w:rsid w:val="00333E73"/>
    <w:rsid w:val="00341304"/>
    <w:rsid w:val="003445B9"/>
    <w:rsid w:val="003516EA"/>
    <w:rsid w:val="003536E9"/>
    <w:rsid w:val="00360A4B"/>
    <w:rsid w:val="00363858"/>
    <w:rsid w:val="00366BC5"/>
    <w:rsid w:val="00382254"/>
    <w:rsid w:val="00393C71"/>
    <w:rsid w:val="003B19EB"/>
    <w:rsid w:val="003B2811"/>
    <w:rsid w:val="003B691A"/>
    <w:rsid w:val="003C4F8C"/>
    <w:rsid w:val="003D1E1B"/>
    <w:rsid w:val="003D2131"/>
    <w:rsid w:val="003D77B9"/>
    <w:rsid w:val="003F2190"/>
    <w:rsid w:val="003F317B"/>
    <w:rsid w:val="004016F1"/>
    <w:rsid w:val="00416712"/>
    <w:rsid w:val="0046502A"/>
    <w:rsid w:val="00471E98"/>
    <w:rsid w:val="0048493D"/>
    <w:rsid w:val="004B1C93"/>
    <w:rsid w:val="004C757B"/>
    <w:rsid w:val="004D2CA8"/>
    <w:rsid w:val="004E15E7"/>
    <w:rsid w:val="004E40AC"/>
    <w:rsid w:val="00510865"/>
    <w:rsid w:val="005A07C4"/>
    <w:rsid w:val="005A20BE"/>
    <w:rsid w:val="005B4AFA"/>
    <w:rsid w:val="005D5E88"/>
    <w:rsid w:val="005E4EE6"/>
    <w:rsid w:val="0060045C"/>
    <w:rsid w:val="006015F2"/>
    <w:rsid w:val="00626935"/>
    <w:rsid w:val="00627148"/>
    <w:rsid w:val="00635DF8"/>
    <w:rsid w:val="006433F8"/>
    <w:rsid w:val="006440E4"/>
    <w:rsid w:val="00644496"/>
    <w:rsid w:val="00645A66"/>
    <w:rsid w:val="0065435C"/>
    <w:rsid w:val="00662447"/>
    <w:rsid w:val="00670D53"/>
    <w:rsid w:val="0069215A"/>
    <w:rsid w:val="006957F5"/>
    <w:rsid w:val="00695E37"/>
    <w:rsid w:val="00697E97"/>
    <w:rsid w:val="006C2987"/>
    <w:rsid w:val="006D43A0"/>
    <w:rsid w:val="006F2FB3"/>
    <w:rsid w:val="007018C5"/>
    <w:rsid w:val="00713B6A"/>
    <w:rsid w:val="007508D2"/>
    <w:rsid w:val="00751B3D"/>
    <w:rsid w:val="00754F0A"/>
    <w:rsid w:val="00761C04"/>
    <w:rsid w:val="00765B22"/>
    <w:rsid w:val="007737E1"/>
    <w:rsid w:val="007A7065"/>
    <w:rsid w:val="007C543E"/>
    <w:rsid w:val="007E273F"/>
    <w:rsid w:val="00800541"/>
    <w:rsid w:val="00804334"/>
    <w:rsid w:val="008109A5"/>
    <w:rsid w:val="00842B73"/>
    <w:rsid w:val="00857A00"/>
    <w:rsid w:val="00877801"/>
    <w:rsid w:val="00895C54"/>
    <w:rsid w:val="00896FDE"/>
    <w:rsid w:val="008A3B0C"/>
    <w:rsid w:val="008B59F6"/>
    <w:rsid w:val="008C1A66"/>
    <w:rsid w:val="008C3074"/>
    <w:rsid w:val="009120C2"/>
    <w:rsid w:val="009224AF"/>
    <w:rsid w:val="00932D10"/>
    <w:rsid w:val="00981B30"/>
    <w:rsid w:val="009A1DD4"/>
    <w:rsid w:val="009C6EBC"/>
    <w:rsid w:val="009E50C7"/>
    <w:rsid w:val="009E635F"/>
    <w:rsid w:val="009F0521"/>
    <w:rsid w:val="00A06AC4"/>
    <w:rsid w:val="00A22290"/>
    <w:rsid w:val="00A249CC"/>
    <w:rsid w:val="00A2677D"/>
    <w:rsid w:val="00A2731F"/>
    <w:rsid w:val="00A32E9D"/>
    <w:rsid w:val="00A47CB5"/>
    <w:rsid w:val="00A71322"/>
    <w:rsid w:val="00A956F7"/>
    <w:rsid w:val="00AB40C2"/>
    <w:rsid w:val="00AD3D37"/>
    <w:rsid w:val="00AD52C1"/>
    <w:rsid w:val="00B16F3A"/>
    <w:rsid w:val="00B3082A"/>
    <w:rsid w:val="00B41354"/>
    <w:rsid w:val="00B61FBB"/>
    <w:rsid w:val="00B70FC7"/>
    <w:rsid w:val="00B717CB"/>
    <w:rsid w:val="00B90BD1"/>
    <w:rsid w:val="00B92883"/>
    <w:rsid w:val="00C041D4"/>
    <w:rsid w:val="00C067DB"/>
    <w:rsid w:val="00C11794"/>
    <w:rsid w:val="00C43D83"/>
    <w:rsid w:val="00C758A1"/>
    <w:rsid w:val="00C75C89"/>
    <w:rsid w:val="00C77238"/>
    <w:rsid w:val="00C81BEE"/>
    <w:rsid w:val="00C8279F"/>
    <w:rsid w:val="00C92C5B"/>
    <w:rsid w:val="00C93B8F"/>
    <w:rsid w:val="00CA2E1B"/>
    <w:rsid w:val="00CB2777"/>
    <w:rsid w:val="00CF3043"/>
    <w:rsid w:val="00CF65D9"/>
    <w:rsid w:val="00D020A6"/>
    <w:rsid w:val="00D169B7"/>
    <w:rsid w:val="00D65768"/>
    <w:rsid w:val="00D72B96"/>
    <w:rsid w:val="00D84448"/>
    <w:rsid w:val="00DB7BD7"/>
    <w:rsid w:val="00DC13E1"/>
    <w:rsid w:val="00DC713F"/>
    <w:rsid w:val="00DF1707"/>
    <w:rsid w:val="00DF1894"/>
    <w:rsid w:val="00E4025B"/>
    <w:rsid w:val="00E569B8"/>
    <w:rsid w:val="00E836CA"/>
    <w:rsid w:val="00E97736"/>
    <w:rsid w:val="00EA1A41"/>
    <w:rsid w:val="00EA61EA"/>
    <w:rsid w:val="00EA7F19"/>
    <w:rsid w:val="00EB2F8D"/>
    <w:rsid w:val="00EE470E"/>
    <w:rsid w:val="00F2520E"/>
    <w:rsid w:val="00F7475F"/>
    <w:rsid w:val="00F8400A"/>
    <w:rsid w:val="00F97145"/>
    <w:rsid w:val="00FA5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color w:val="004764"/>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style>
  <w:style w:type="paragraph" w:styleId="Balk1">
    <w:name w:val="heading 1"/>
    <w:basedOn w:val="Normal"/>
    <w:next w:val="Normal"/>
    <w:link w:val="Balk1Char"/>
    <w:uiPriority w:val="9"/>
    <w:qFormat/>
    <w:rsid w:val="004C757B"/>
    <w:pPr>
      <w:keepNext/>
      <w:keepLines/>
      <w:spacing w:before="240"/>
      <w:outlineLvl w:val="0"/>
    </w:pPr>
    <w:rPr>
      <w:rFonts w:eastAsiaTheme="majorEastAsia" w:cstheme="majorBidi"/>
      <w:color w:val="2F5496" w:themeColor="accent1" w:themeShade="BF"/>
      <w:sz w:val="32"/>
      <w:szCs w:val="32"/>
    </w:rPr>
  </w:style>
  <w:style w:type="paragraph" w:styleId="Balk5">
    <w:name w:val="heading 5"/>
    <w:basedOn w:val="Normal"/>
    <w:next w:val="Normal"/>
    <w:link w:val="Balk5Char"/>
    <w:qFormat/>
    <w:rsid w:val="00471E98"/>
    <w:pPr>
      <w:spacing w:before="240" w:after="60"/>
      <w:outlineLvl w:val="4"/>
    </w:pPr>
    <w:rPr>
      <w:b/>
      <w:bCs/>
      <w:i/>
      <w:i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6420"/>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0D6420"/>
  </w:style>
  <w:style w:type="paragraph" w:styleId="Altbilgi">
    <w:name w:val="footer"/>
    <w:basedOn w:val="Normal"/>
    <w:link w:val="AltbilgiChar"/>
    <w:uiPriority w:val="99"/>
    <w:unhideWhenUsed/>
    <w:rsid w:val="000D6420"/>
    <w:pPr>
      <w:tabs>
        <w:tab w:val="center" w:pos="4536"/>
        <w:tab w:val="right" w:pos="9072"/>
      </w:tabs>
    </w:pPr>
    <w:rPr>
      <w:rFonts w:asciiTheme="minorHAnsi" w:hAnsiTheme="minorHAnsi" w:cstheme="minorBidi"/>
    </w:rPr>
  </w:style>
  <w:style w:type="character" w:customStyle="1" w:styleId="AltbilgiChar">
    <w:name w:val="Altbilgi Char"/>
    <w:basedOn w:val="VarsaylanParagrafYazTipi"/>
    <w:link w:val="Altbilgi"/>
    <w:uiPriority w:val="99"/>
    <w:rsid w:val="000D6420"/>
  </w:style>
  <w:style w:type="paragraph" w:styleId="BalonMetni">
    <w:name w:val="Balloon Text"/>
    <w:basedOn w:val="Normal"/>
    <w:link w:val="BalonMetniChar"/>
    <w:unhideWhenUsed/>
    <w:rsid w:val="000D6420"/>
    <w:rPr>
      <w:rFonts w:ascii="Segoe UI" w:hAnsi="Segoe UI" w:cs="Segoe UI"/>
      <w:sz w:val="18"/>
      <w:szCs w:val="18"/>
    </w:rPr>
  </w:style>
  <w:style w:type="character" w:customStyle="1" w:styleId="BalonMetniChar">
    <w:name w:val="Balon Metni Char"/>
    <w:basedOn w:val="VarsaylanParagrafYazTipi"/>
    <w:link w:val="BalonMetni"/>
    <w:rsid w:val="000D6420"/>
    <w:rPr>
      <w:rFonts w:ascii="Segoe UI" w:hAnsi="Segoe UI" w:cs="Segoe UI"/>
      <w:sz w:val="18"/>
      <w:szCs w:val="18"/>
    </w:rPr>
  </w:style>
  <w:style w:type="paragraph" w:styleId="GvdeMetni3">
    <w:name w:val="Body Text 3"/>
    <w:basedOn w:val="Normal"/>
    <w:link w:val="GvdeMetni3Char"/>
    <w:uiPriority w:val="99"/>
    <w:unhideWhenUsed/>
    <w:rsid w:val="00360A4B"/>
    <w:pPr>
      <w:spacing w:before="100" w:beforeAutospacing="1" w:after="100" w:afterAutospacing="1"/>
    </w:pPr>
  </w:style>
  <w:style w:type="character" w:customStyle="1" w:styleId="GvdeMetni3Char">
    <w:name w:val="Gövde Metni 3 Char"/>
    <w:basedOn w:val="VarsaylanParagrafYazTipi"/>
    <w:link w:val="GvdeMetni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oKlavuzu">
    <w:name w:val="Table Grid"/>
    <w:basedOn w:val="NormalTablo"/>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56F7"/>
    <w:pPr>
      <w:ind w:left="720"/>
      <w:contextualSpacing/>
    </w:pPr>
  </w:style>
  <w:style w:type="character" w:styleId="Gl">
    <w:name w:val="Strong"/>
    <w:uiPriority w:val="22"/>
    <w:qFormat/>
    <w:rsid w:val="008B59F6"/>
    <w:rPr>
      <w:b/>
      <w:bCs/>
    </w:rPr>
  </w:style>
  <w:style w:type="paragraph" w:styleId="AralkYok">
    <w:name w:val="No Spacing"/>
    <w:uiPriority w:val="1"/>
    <w:qFormat/>
    <w:rsid w:val="00896FDE"/>
    <w:pPr>
      <w:spacing w:after="0" w:line="240" w:lineRule="auto"/>
    </w:pPr>
    <w:rPr>
      <w:rFonts w:eastAsiaTheme="minorEastAsia"/>
      <w:lang w:eastAsia="tr-TR"/>
    </w:rPr>
  </w:style>
  <w:style w:type="paragraph" w:styleId="NormalWeb">
    <w:name w:val="Normal (Web)"/>
    <w:basedOn w:val="Normal"/>
    <w:uiPriority w:val="99"/>
    <w:unhideWhenUsed/>
    <w:rsid w:val="009120C2"/>
    <w:pPr>
      <w:spacing w:before="100" w:beforeAutospacing="1" w:after="100" w:afterAutospacing="1"/>
    </w:pPr>
  </w:style>
  <w:style w:type="character" w:styleId="Kpr">
    <w:name w:val="Hyperlink"/>
    <w:basedOn w:val="VarsaylanParagrafYazTipi"/>
    <w:uiPriority w:val="99"/>
    <w:semiHidden/>
    <w:unhideWhenUsed/>
    <w:rsid w:val="009120C2"/>
    <w:rPr>
      <w:color w:val="0000FF"/>
      <w:u w:val="single"/>
    </w:rPr>
  </w:style>
  <w:style w:type="character" w:customStyle="1" w:styleId="Balk5Char">
    <w:name w:val="Başlık 5 Char"/>
    <w:basedOn w:val="VarsaylanParagrafYazTipi"/>
    <w:link w:val="Balk5"/>
    <w:rsid w:val="00471E98"/>
    <w:rPr>
      <w:rFonts w:ascii="Times New Roman" w:eastAsia="Times New Roman" w:hAnsi="Times New Roman" w:cs="Times New Roman"/>
      <w:b/>
      <w:bCs/>
      <w:i/>
      <w:iCs/>
      <w:sz w:val="26"/>
      <w:szCs w:val="26"/>
      <w:lang w:val="en-US" w:eastAsia="tr-TR"/>
    </w:rPr>
  </w:style>
  <w:style w:type="character" w:customStyle="1" w:styleId="Balk1Char">
    <w:name w:val="Başlık 1 Char"/>
    <w:basedOn w:val="VarsaylanParagrafYazTipi"/>
    <w:link w:val="Balk1"/>
    <w:uiPriority w:val="9"/>
    <w:rsid w:val="004C757B"/>
    <w:rPr>
      <w:rFonts w:asciiTheme="majorHAnsi" w:eastAsiaTheme="majorEastAsia" w:hAnsiTheme="majorHAnsi" w:cstheme="majorBidi"/>
      <w:color w:val="2F5496" w:themeColor="accent1" w:themeShade="BF"/>
      <w:sz w:val="32"/>
      <w:szCs w:val="32"/>
      <w:lang w:eastAsia="tr-TR"/>
    </w:rPr>
  </w:style>
  <w:style w:type="paragraph" w:styleId="GvdeMetni">
    <w:name w:val="Body Text"/>
    <w:basedOn w:val="Normal"/>
    <w:link w:val="GvdeMetniChar"/>
    <w:uiPriority w:val="99"/>
    <w:semiHidden/>
    <w:unhideWhenUsed/>
    <w:rsid w:val="004C757B"/>
    <w:pPr>
      <w:spacing w:after="120"/>
    </w:pPr>
  </w:style>
  <w:style w:type="character" w:customStyle="1" w:styleId="GvdeMetniChar">
    <w:name w:val="Gövde Metni Char"/>
    <w:basedOn w:val="VarsaylanParagrafYazTipi"/>
    <w:link w:val="GvdeMetni"/>
    <w:uiPriority w:val="99"/>
    <w:semiHidden/>
    <w:rsid w:val="004C757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color w:val="004764"/>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style>
  <w:style w:type="paragraph" w:styleId="Balk1">
    <w:name w:val="heading 1"/>
    <w:basedOn w:val="Normal"/>
    <w:next w:val="Normal"/>
    <w:link w:val="Balk1Char"/>
    <w:uiPriority w:val="9"/>
    <w:qFormat/>
    <w:rsid w:val="004C757B"/>
    <w:pPr>
      <w:keepNext/>
      <w:keepLines/>
      <w:spacing w:before="240"/>
      <w:outlineLvl w:val="0"/>
    </w:pPr>
    <w:rPr>
      <w:rFonts w:eastAsiaTheme="majorEastAsia" w:cstheme="majorBidi"/>
      <w:color w:val="2F5496" w:themeColor="accent1" w:themeShade="BF"/>
      <w:sz w:val="32"/>
      <w:szCs w:val="32"/>
    </w:rPr>
  </w:style>
  <w:style w:type="paragraph" w:styleId="Balk5">
    <w:name w:val="heading 5"/>
    <w:basedOn w:val="Normal"/>
    <w:next w:val="Normal"/>
    <w:link w:val="Balk5Char"/>
    <w:qFormat/>
    <w:rsid w:val="00471E98"/>
    <w:pPr>
      <w:spacing w:before="240" w:after="60"/>
      <w:outlineLvl w:val="4"/>
    </w:pPr>
    <w:rPr>
      <w:b/>
      <w:bCs/>
      <w:i/>
      <w:i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6420"/>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0D6420"/>
  </w:style>
  <w:style w:type="paragraph" w:styleId="Altbilgi">
    <w:name w:val="footer"/>
    <w:basedOn w:val="Normal"/>
    <w:link w:val="AltbilgiChar"/>
    <w:uiPriority w:val="99"/>
    <w:unhideWhenUsed/>
    <w:rsid w:val="000D6420"/>
    <w:pPr>
      <w:tabs>
        <w:tab w:val="center" w:pos="4536"/>
        <w:tab w:val="right" w:pos="9072"/>
      </w:tabs>
    </w:pPr>
    <w:rPr>
      <w:rFonts w:asciiTheme="minorHAnsi" w:hAnsiTheme="minorHAnsi" w:cstheme="minorBidi"/>
    </w:rPr>
  </w:style>
  <w:style w:type="character" w:customStyle="1" w:styleId="AltbilgiChar">
    <w:name w:val="Altbilgi Char"/>
    <w:basedOn w:val="VarsaylanParagrafYazTipi"/>
    <w:link w:val="Altbilgi"/>
    <w:uiPriority w:val="99"/>
    <w:rsid w:val="000D6420"/>
  </w:style>
  <w:style w:type="paragraph" w:styleId="BalonMetni">
    <w:name w:val="Balloon Text"/>
    <w:basedOn w:val="Normal"/>
    <w:link w:val="BalonMetniChar"/>
    <w:unhideWhenUsed/>
    <w:rsid w:val="000D6420"/>
    <w:rPr>
      <w:rFonts w:ascii="Segoe UI" w:hAnsi="Segoe UI" w:cs="Segoe UI"/>
      <w:sz w:val="18"/>
      <w:szCs w:val="18"/>
    </w:rPr>
  </w:style>
  <w:style w:type="character" w:customStyle="1" w:styleId="BalonMetniChar">
    <w:name w:val="Balon Metni Char"/>
    <w:basedOn w:val="VarsaylanParagrafYazTipi"/>
    <w:link w:val="BalonMetni"/>
    <w:rsid w:val="000D6420"/>
    <w:rPr>
      <w:rFonts w:ascii="Segoe UI" w:hAnsi="Segoe UI" w:cs="Segoe UI"/>
      <w:sz w:val="18"/>
      <w:szCs w:val="18"/>
    </w:rPr>
  </w:style>
  <w:style w:type="paragraph" w:styleId="GvdeMetni3">
    <w:name w:val="Body Text 3"/>
    <w:basedOn w:val="Normal"/>
    <w:link w:val="GvdeMetni3Char"/>
    <w:uiPriority w:val="99"/>
    <w:unhideWhenUsed/>
    <w:rsid w:val="00360A4B"/>
    <w:pPr>
      <w:spacing w:before="100" w:beforeAutospacing="1" w:after="100" w:afterAutospacing="1"/>
    </w:pPr>
  </w:style>
  <w:style w:type="character" w:customStyle="1" w:styleId="GvdeMetni3Char">
    <w:name w:val="Gövde Metni 3 Char"/>
    <w:basedOn w:val="VarsaylanParagrafYazTipi"/>
    <w:link w:val="GvdeMetni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oKlavuzu">
    <w:name w:val="Table Grid"/>
    <w:basedOn w:val="NormalTablo"/>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56F7"/>
    <w:pPr>
      <w:ind w:left="720"/>
      <w:contextualSpacing/>
    </w:pPr>
  </w:style>
  <w:style w:type="character" w:styleId="Gl">
    <w:name w:val="Strong"/>
    <w:uiPriority w:val="22"/>
    <w:qFormat/>
    <w:rsid w:val="008B59F6"/>
    <w:rPr>
      <w:b/>
      <w:bCs/>
    </w:rPr>
  </w:style>
  <w:style w:type="paragraph" w:styleId="AralkYok">
    <w:name w:val="No Spacing"/>
    <w:uiPriority w:val="1"/>
    <w:qFormat/>
    <w:rsid w:val="00896FDE"/>
    <w:pPr>
      <w:spacing w:after="0" w:line="240" w:lineRule="auto"/>
    </w:pPr>
    <w:rPr>
      <w:rFonts w:eastAsiaTheme="minorEastAsia"/>
      <w:lang w:eastAsia="tr-TR"/>
    </w:rPr>
  </w:style>
  <w:style w:type="paragraph" w:styleId="NormalWeb">
    <w:name w:val="Normal (Web)"/>
    <w:basedOn w:val="Normal"/>
    <w:uiPriority w:val="99"/>
    <w:unhideWhenUsed/>
    <w:rsid w:val="009120C2"/>
    <w:pPr>
      <w:spacing w:before="100" w:beforeAutospacing="1" w:after="100" w:afterAutospacing="1"/>
    </w:pPr>
  </w:style>
  <w:style w:type="character" w:styleId="Kpr">
    <w:name w:val="Hyperlink"/>
    <w:basedOn w:val="VarsaylanParagrafYazTipi"/>
    <w:uiPriority w:val="99"/>
    <w:semiHidden/>
    <w:unhideWhenUsed/>
    <w:rsid w:val="009120C2"/>
    <w:rPr>
      <w:color w:val="0000FF"/>
      <w:u w:val="single"/>
    </w:rPr>
  </w:style>
  <w:style w:type="character" w:customStyle="1" w:styleId="Balk5Char">
    <w:name w:val="Başlık 5 Char"/>
    <w:basedOn w:val="VarsaylanParagrafYazTipi"/>
    <w:link w:val="Balk5"/>
    <w:rsid w:val="00471E98"/>
    <w:rPr>
      <w:rFonts w:ascii="Times New Roman" w:eastAsia="Times New Roman" w:hAnsi="Times New Roman" w:cs="Times New Roman"/>
      <w:b/>
      <w:bCs/>
      <w:i/>
      <w:iCs/>
      <w:sz w:val="26"/>
      <w:szCs w:val="26"/>
      <w:lang w:val="en-US" w:eastAsia="tr-TR"/>
    </w:rPr>
  </w:style>
  <w:style w:type="character" w:customStyle="1" w:styleId="Balk1Char">
    <w:name w:val="Başlık 1 Char"/>
    <w:basedOn w:val="VarsaylanParagrafYazTipi"/>
    <w:link w:val="Balk1"/>
    <w:uiPriority w:val="9"/>
    <w:rsid w:val="004C757B"/>
    <w:rPr>
      <w:rFonts w:asciiTheme="majorHAnsi" w:eastAsiaTheme="majorEastAsia" w:hAnsiTheme="majorHAnsi" w:cstheme="majorBidi"/>
      <w:color w:val="2F5496" w:themeColor="accent1" w:themeShade="BF"/>
      <w:sz w:val="32"/>
      <w:szCs w:val="32"/>
      <w:lang w:eastAsia="tr-TR"/>
    </w:rPr>
  </w:style>
  <w:style w:type="paragraph" w:styleId="GvdeMetni">
    <w:name w:val="Body Text"/>
    <w:basedOn w:val="Normal"/>
    <w:link w:val="GvdeMetniChar"/>
    <w:uiPriority w:val="99"/>
    <w:semiHidden/>
    <w:unhideWhenUsed/>
    <w:rsid w:val="004C757B"/>
    <w:pPr>
      <w:spacing w:after="120"/>
    </w:pPr>
  </w:style>
  <w:style w:type="character" w:customStyle="1" w:styleId="GvdeMetniChar">
    <w:name w:val="Gövde Metni Char"/>
    <w:basedOn w:val="VarsaylanParagrafYazTipi"/>
    <w:link w:val="GvdeMetni"/>
    <w:uiPriority w:val="99"/>
    <w:semiHidden/>
    <w:rsid w:val="004C757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7681">
      <w:bodyDiv w:val="1"/>
      <w:marLeft w:val="0"/>
      <w:marRight w:val="0"/>
      <w:marTop w:val="0"/>
      <w:marBottom w:val="0"/>
      <w:divBdr>
        <w:top w:val="none" w:sz="0" w:space="0" w:color="auto"/>
        <w:left w:val="none" w:sz="0" w:space="0" w:color="auto"/>
        <w:bottom w:val="none" w:sz="0" w:space="0" w:color="auto"/>
        <w:right w:val="none" w:sz="0" w:space="0" w:color="auto"/>
      </w:divBdr>
    </w:div>
    <w:div w:id="519856020">
      <w:bodyDiv w:val="1"/>
      <w:marLeft w:val="0"/>
      <w:marRight w:val="0"/>
      <w:marTop w:val="0"/>
      <w:marBottom w:val="0"/>
      <w:divBdr>
        <w:top w:val="none" w:sz="0" w:space="0" w:color="auto"/>
        <w:left w:val="none" w:sz="0" w:space="0" w:color="auto"/>
        <w:bottom w:val="none" w:sz="0" w:space="0" w:color="auto"/>
        <w:right w:val="none" w:sz="0" w:space="0" w:color="auto"/>
      </w:divBdr>
    </w:div>
    <w:div w:id="14433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wikipedia.org/wiki/Art_Nouve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CFB1-149E-45FE-9832-A997934A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2331</Words>
  <Characters>13287</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Günaydın</dc:creator>
  <cp:keywords/>
  <dc:description/>
  <cp:lastModifiedBy>Rabia Durmus</cp:lastModifiedBy>
  <cp:revision>28</cp:revision>
  <dcterms:created xsi:type="dcterms:W3CDTF">2020-02-08T09:38:00Z</dcterms:created>
  <dcterms:modified xsi:type="dcterms:W3CDTF">2020-03-04T12:45:00Z</dcterms:modified>
</cp:coreProperties>
</file>